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1E" w:rsidRDefault="008659B1">
      <w:pPr>
        <w:spacing w:before="30" w:line="290" w:lineRule="auto"/>
        <w:ind w:left="5697" w:right="1409" w:hanging="168"/>
        <w:rPr>
          <w:rFonts w:ascii="Calibri" w:hAnsi="Calibri"/>
          <w:b/>
        </w:rPr>
      </w:pPr>
      <w:r>
        <w:rPr>
          <w:rFonts w:ascii="Calibri" w:hAnsi="Calibri"/>
        </w:rPr>
        <w:t>Facultad</w:t>
      </w:r>
      <w:r>
        <w:rPr>
          <w:rFonts w:ascii="Calibri" w:hAnsi="Calibri"/>
          <w:spacing w:val="-9"/>
        </w:rPr>
        <w:t xml:space="preserve"> </w:t>
      </w:r>
      <w:r>
        <w:rPr>
          <w:rFonts w:ascii="Calibri" w:hAnsi="Calibri"/>
        </w:rPr>
        <w:t>de</w:t>
      </w:r>
      <w:r>
        <w:rPr>
          <w:rFonts w:ascii="Calibri" w:hAnsi="Calibri"/>
          <w:spacing w:val="-8"/>
        </w:rPr>
        <w:t xml:space="preserve"> </w:t>
      </w:r>
      <w:r>
        <w:rPr>
          <w:rFonts w:ascii="Calibri" w:hAnsi="Calibri"/>
        </w:rPr>
        <w:t>Arquitectura</w:t>
      </w:r>
      <w:r>
        <w:rPr>
          <w:rFonts w:ascii="Calibri" w:hAnsi="Calibri"/>
          <w:spacing w:val="-11"/>
        </w:rPr>
        <w:t xml:space="preserve"> </w:t>
      </w:r>
      <w:r>
        <w:rPr>
          <w:rFonts w:ascii="Calibri" w:hAnsi="Calibri"/>
        </w:rPr>
        <w:t>y</w:t>
      </w:r>
      <w:r>
        <w:rPr>
          <w:rFonts w:ascii="Calibri" w:hAnsi="Calibri"/>
          <w:spacing w:val="-8"/>
        </w:rPr>
        <w:t xml:space="preserve"> </w:t>
      </w:r>
      <w:r>
        <w:rPr>
          <w:rFonts w:ascii="Calibri" w:hAnsi="Calibri"/>
        </w:rPr>
        <w:t>Urbanismo 1ARC25</w:t>
      </w:r>
      <w:r>
        <w:rPr>
          <w:rFonts w:ascii="Calibri" w:hAnsi="Calibri"/>
          <w:spacing w:val="-4"/>
        </w:rPr>
        <w:t xml:space="preserve"> </w:t>
      </w:r>
      <w:r>
        <w:rPr>
          <w:rFonts w:ascii="Calibri" w:hAnsi="Calibri"/>
          <w:b/>
        </w:rPr>
        <w:t>–</w:t>
      </w:r>
      <w:r>
        <w:rPr>
          <w:rFonts w:ascii="Calibri" w:hAnsi="Calibri"/>
          <w:b/>
          <w:spacing w:val="-2"/>
        </w:rPr>
        <w:t xml:space="preserve"> </w:t>
      </w:r>
      <w:r>
        <w:rPr>
          <w:rFonts w:ascii="Calibri" w:hAnsi="Calibri"/>
          <w:b/>
        </w:rPr>
        <w:t>TEMAS</w:t>
      </w:r>
      <w:r>
        <w:rPr>
          <w:rFonts w:ascii="Calibri" w:hAnsi="Calibri"/>
          <w:b/>
          <w:spacing w:val="-2"/>
        </w:rPr>
        <w:t xml:space="preserve"> </w:t>
      </w:r>
      <w:r>
        <w:rPr>
          <w:rFonts w:ascii="Calibri" w:hAnsi="Calibri"/>
          <w:b/>
        </w:rPr>
        <w:t>DE</w:t>
      </w:r>
      <w:r>
        <w:rPr>
          <w:rFonts w:ascii="Calibri" w:hAnsi="Calibri"/>
          <w:b/>
          <w:spacing w:val="-5"/>
        </w:rPr>
        <w:t xml:space="preserve"> </w:t>
      </w:r>
      <w:r>
        <w:rPr>
          <w:rFonts w:ascii="Calibri" w:hAnsi="Calibri"/>
          <w:b/>
        </w:rPr>
        <w:t>URBANISMO</w:t>
      </w:r>
      <w:r>
        <w:rPr>
          <w:rFonts w:ascii="Calibri" w:hAnsi="Calibri"/>
          <w:b/>
          <w:spacing w:val="-5"/>
        </w:rPr>
        <w:t xml:space="preserve"> </w:t>
      </w:r>
      <w:r>
        <w:rPr>
          <w:rFonts w:ascii="Calibri" w:hAnsi="Calibri"/>
          <w:b/>
          <w:spacing w:val="-10"/>
        </w:rPr>
        <w:t>4</w:t>
      </w:r>
    </w:p>
    <w:p w:rsidR="001A071E" w:rsidRDefault="001A071E">
      <w:pPr>
        <w:pStyle w:val="Textoindependiente"/>
        <w:rPr>
          <w:rFonts w:ascii="Calibri"/>
          <w:b/>
        </w:rPr>
      </w:pPr>
    </w:p>
    <w:p w:rsidR="001A071E" w:rsidRDefault="001A071E">
      <w:pPr>
        <w:pStyle w:val="Textoindependiente"/>
        <w:spacing w:before="33"/>
        <w:rPr>
          <w:rFonts w:ascii="Calibri"/>
          <w:b/>
        </w:rPr>
      </w:pPr>
    </w:p>
    <w:p w:rsidR="001A071E" w:rsidRDefault="008659B1">
      <w:pPr>
        <w:spacing w:before="1"/>
        <w:ind w:left="738" w:right="6318"/>
        <w:rPr>
          <w:b/>
        </w:rPr>
      </w:pPr>
      <w:r>
        <w:rPr>
          <w:b/>
        </w:rPr>
        <w:t>Temas de Urbanismo 4 Comercio</w:t>
      </w:r>
      <w:r>
        <w:rPr>
          <w:b/>
          <w:spacing w:val="-10"/>
        </w:rPr>
        <w:t xml:space="preserve"> </w:t>
      </w:r>
      <w:r>
        <w:rPr>
          <w:b/>
        </w:rPr>
        <w:t>de</w:t>
      </w:r>
      <w:r>
        <w:rPr>
          <w:b/>
          <w:spacing w:val="-8"/>
        </w:rPr>
        <w:t xml:space="preserve"> </w:t>
      </w:r>
      <w:r>
        <w:rPr>
          <w:b/>
        </w:rPr>
        <w:t>Calle</w:t>
      </w:r>
      <w:r>
        <w:rPr>
          <w:b/>
          <w:spacing w:val="-10"/>
        </w:rPr>
        <w:t xml:space="preserve"> </w:t>
      </w:r>
      <w:r>
        <w:rPr>
          <w:b/>
        </w:rPr>
        <w:t>y</w:t>
      </w:r>
      <w:r>
        <w:rPr>
          <w:b/>
          <w:spacing w:val="-12"/>
        </w:rPr>
        <w:t xml:space="preserve"> </w:t>
      </w:r>
      <w:r>
        <w:rPr>
          <w:b/>
        </w:rPr>
        <w:t>Ciudad</w:t>
      </w:r>
    </w:p>
    <w:p w:rsidR="001A071E" w:rsidRDefault="001A071E">
      <w:pPr>
        <w:pStyle w:val="Textoindependiente"/>
        <w:rPr>
          <w:b/>
        </w:rPr>
      </w:pPr>
    </w:p>
    <w:p w:rsidR="001A071E" w:rsidRDefault="001A071E">
      <w:pPr>
        <w:pStyle w:val="Textoindependiente"/>
        <w:rPr>
          <w:b/>
        </w:rPr>
      </w:pPr>
    </w:p>
    <w:p w:rsidR="001A071E" w:rsidRDefault="008659B1">
      <w:pPr>
        <w:pStyle w:val="Ttulo1"/>
        <w:numPr>
          <w:ilvl w:val="0"/>
          <w:numId w:val="6"/>
        </w:numPr>
        <w:tabs>
          <w:tab w:val="left" w:pos="879"/>
        </w:tabs>
        <w:ind w:hanging="141"/>
      </w:pPr>
      <w:r>
        <w:t>INFORMACIÓN</w:t>
      </w:r>
      <w:r>
        <w:rPr>
          <w:spacing w:val="-11"/>
        </w:rPr>
        <w:t xml:space="preserve"> </w:t>
      </w:r>
      <w:r>
        <w:rPr>
          <w:spacing w:val="-2"/>
        </w:rPr>
        <w:t>GENERAL</w:t>
      </w:r>
    </w:p>
    <w:p w:rsidR="001A071E" w:rsidRDefault="001A071E">
      <w:pPr>
        <w:pStyle w:val="Textoindependiente"/>
        <w:spacing w:before="21" w:after="1"/>
        <w:rPr>
          <w:b/>
          <w:sz w:val="20"/>
        </w:rPr>
      </w:pPr>
    </w:p>
    <w:tbl>
      <w:tblPr>
        <w:tblStyle w:val="TableNormal"/>
        <w:tblW w:w="0" w:type="auto"/>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4"/>
        <w:gridCol w:w="298"/>
        <w:gridCol w:w="2271"/>
        <w:gridCol w:w="1644"/>
        <w:gridCol w:w="284"/>
        <w:gridCol w:w="2269"/>
      </w:tblGrid>
      <w:tr w:rsidR="001A071E">
        <w:trPr>
          <w:trHeight w:val="505"/>
        </w:trPr>
        <w:tc>
          <w:tcPr>
            <w:tcW w:w="1674" w:type="dxa"/>
            <w:tcBorders>
              <w:bottom w:val="single" w:sz="4" w:space="0" w:color="000000"/>
              <w:right w:val="nil"/>
            </w:tcBorders>
            <w:shd w:val="clear" w:color="auto" w:fill="D9D9D9"/>
          </w:tcPr>
          <w:p w:rsidR="001A071E" w:rsidRDefault="008659B1">
            <w:pPr>
              <w:pStyle w:val="TableParagraph"/>
              <w:spacing w:line="253" w:lineRule="exact"/>
              <w:ind w:left="114"/>
            </w:pPr>
            <w:r>
              <w:rPr>
                <w:spacing w:val="-2"/>
              </w:rPr>
              <w:t>Curso</w:t>
            </w:r>
          </w:p>
        </w:tc>
        <w:tc>
          <w:tcPr>
            <w:tcW w:w="298" w:type="dxa"/>
            <w:tcBorders>
              <w:left w:val="nil"/>
              <w:bottom w:val="single" w:sz="4" w:space="0" w:color="000000"/>
              <w:right w:val="single" w:sz="4" w:space="0" w:color="000000"/>
            </w:tcBorders>
            <w:shd w:val="clear" w:color="auto" w:fill="D9D9D9"/>
          </w:tcPr>
          <w:p w:rsidR="001A071E" w:rsidRDefault="008659B1">
            <w:pPr>
              <w:pStyle w:val="TableParagraph"/>
              <w:spacing w:line="253" w:lineRule="exact"/>
              <w:ind w:left="40"/>
              <w:jc w:val="center"/>
            </w:pPr>
            <w:r>
              <w:rPr>
                <w:spacing w:val="-10"/>
              </w:rPr>
              <w:t>:</w:t>
            </w:r>
          </w:p>
        </w:tc>
        <w:tc>
          <w:tcPr>
            <w:tcW w:w="2271" w:type="dxa"/>
            <w:tcBorders>
              <w:left w:val="single" w:sz="4" w:space="0" w:color="000000"/>
              <w:bottom w:val="single" w:sz="4" w:space="0" w:color="000000"/>
              <w:right w:val="single" w:sz="4" w:space="0" w:color="000000"/>
            </w:tcBorders>
          </w:tcPr>
          <w:p w:rsidR="001A071E" w:rsidRDefault="001A1298">
            <w:pPr>
              <w:pStyle w:val="TableParagraph"/>
              <w:tabs>
                <w:tab w:val="left" w:pos="1911"/>
              </w:tabs>
              <w:spacing w:line="252" w:lineRule="exact"/>
              <w:ind w:left="116" w:right="102"/>
            </w:pPr>
            <w:r>
              <w:rPr>
                <w:color w:val="1F1F1F"/>
                <w:sz w:val="18"/>
                <w:szCs w:val="18"/>
                <w:shd w:val="clear" w:color="auto" w:fill="FFFFFF"/>
              </w:rPr>
              <w:t>TEMAS DE URBANISMO 4</w:t>
            </w:r>
          </w:p>
        </w:tc>
        <w:tc>
          <w:tcPr>
            <w:tcW w:w="1644" w:type="dxa"/>
            <w:tcBorders>
              <w:left w:val="single" w:sz="4" w:space="0" w:color="000000"/>
              <w:bottom w:val="single" w:sz="4" w:space="0" w:color="000000"/>
              <w:right w:val="nil"/>
            </w:tcBorders>
            <w:shd w:val="clear" w:color="auto" w:fill="D9D9D9"/>
          </w:tcPr>
          <w:p w:rsidR="001A071E" w:rsidRDefault="008659B1">
            <w:pPr>
              <w:pStyle w:val="TableParagraph"/>
              <w:spacing w:line="253" w:lineRule="exact"/>
              <w:ind w:left="113"/>
            </w:pPr>
            <w:r>
              <w:rPr>
                <w:spacing w:val="-2"/>
              </w:rPr>
              <w:t>Código</w:t>
            </w:r>
          </w:p>
        </w:tc>
        <w:tc>
          <w:tcPr>
            <w:tcW w:w="284" w:type="dxa"/>
            <w:tcBorders>
              <w:left w:val="nil"/>
              <w:bottom w:val="single" w:sz="4" w:space="0" w:color="000000"/>
              <w:right w:val="single" w:sz="4" w:space="0" w:color="000000"/>
            </w:tcBorders>
            <w:shd w:val="clear" w:color="auto" w:fill="D9D9D9"/>
          </w:tcPr>
          <w:p w:rsidR="001A071E" w:rsidRDefault="008659B1">
            <w:pPr>
              <w:pStyle w:val="TableParagraph"/>
              <w:spacing w:line="253" w:lineRule="exact"/>
              <w:ind w:left="30"/>
              <w:jc w:val="center"/>
            </w:pPr>
            <w:r>
              <w:rPr>
                <w:spacing w:val="-10"/>
              </w:rPr>
              <w:t>:</w:t>
            </w:r>
          </w:p>
        </w:tc>
        <w:tc>
          <w:tcPr>
            <w:tcW w:w="2269" w:type="dxa"/>
            <w:tcBorders>
              <w:left w:val="single" w:sz="4" w:space="0" w:color="000000"/>
              <w:bottom w:val="single" w:sz="4" w:space="0" w:color="000000"/>
            </w:tcBorders>
          </w:tcPr>
          <w:p w:rsidR="001A071E" w:rsidRDefault="008659B1">
            <w:pPr>
              <w:pStyle w:val="TableParagraph"/>
              <w:spacing w:line="253" w:lineRule="exact"/>
              <w:ind w:left="118"/>
            </w:pPr>
            <w:r>
              <w:rPr>
                <w:spacing w:val="-2"/>
              </w:rPr>
              <w:t>1ARC25</w:t>
            </w:r>
          </w:p>
        </w:tc>
      </w:tr>
      <w:tr w:rsidR="001A071E">
        <w:trPr>
          <w:trHeight w:val="252"/>
        </w:trPr>
        <w:tc>
          <w:tcPr>
            <w:tcW w:w="1674" w:type="dxa"/>
            <w:tcBorders>
              <w:top w:val="single" w:sz="4" w:space="0" w:color="000000"/>
              <w:bottom w:val="single" w:sz="4" w:space="0" w:color="000000"/>
              <w:right w:val="nil"/>
            </w:tcBorders>
            <w:shd w:val="clear" w:color="auto" w:fill="D9D9D9"/>
          </w:tcPr>
          <w:p w:rsidR="001A071E" w:rsidRDefault="008659B1">
            <w:pPr>
              <w:pStyle w:val="TableParagraph"/>
              <w:spacing w:line="232" w:lineRule="exact"/>
              <w:ind w:left="114"/>
            </w:pPr>
            <w:r>
              <w:rPr>
                <w:spacing w:val="-2"/>
              </w:rPr>
              <w:t>Ciclo</w:t>
            </w:r>
          </w:p>
        </w:tc>
        <w:tc>
          <w:tcPr>
            <w:tcW w:w="298" w:type="dxa"/>
            <w:tcBorders>
              <w:top w:val="single" w:sz="4" w:space="0" w:color="000000"/>
              <w:left w:val="nil"/>
              <w:bottom w:val="single" w:sz="4" w:space="0" w:color="000000"/>
              <w:right w:val="single" w:sz="4" w:space="0" w:color="000000"/>
            </w:tcBorders>
            <w:shd w:val="clear" w:color="auto" w:fill="D9D9D9"/>
          </w:tcPr>
          <w:p w:rsidR="001A071E" w:rsidRDefault="008659B1">
            <w:pPr>
              <w:pStyle w:val="TableParagraph"/>
              <w:spacing w:line="232" w:lineRule="exact"/>
              <w:ind w:left="40"/>
              <w:jc w:val="center"/>
            </w:pPr>
            <w:r>
              <w:rPr>
                <w:spacing w:val="-10"/>
              </w:rPr>
              <w:t>:</w:t>
            </w:r>
          </w:p>
        </w:tc>
        <w:tc>
          <w:tcPr>
            <w:tcW w:w="2271" w:type="dxa"/>
            <w:tcBorders>
              <w:top w:val="single" w:sz="4" w:space="0" w:color="000000"/>
              <w:left w:val="single" w:sz="4" w:space="0" w:color="000000"/>
              <w:bottom w:val="single" w:sz="4" w:space="0" w:color="000000"/>
              <w:right w:val="single" w:sz="4" w:space="0" w:color="000000"/>
            </w:tcBorders>
          </w:tcPr>
          <w:p w:rsidR="001A071E" w:rsidRDefault="001A071E">
            <w:pPr>
              <w:pStyle w:val="TableParagraph"/>
              <w:rPr>
                <w:rFonts w:ascii="Times New Roman"/>
                <w:sz w:val="18"/>
              </w:rPr>
            </w:pPr>
          </w:p>
        </w:tc>
        <w:tc>
          <w:tcPr>
            <w:tcW w:w="1644" w:type="dxa"/>
            <w:tcBorders>
              <w:top w:val="single" w:sz="4" w:space="0" w:color="000000"/>
              <w:left w:val="single" w:sz="4" w:space="0" w:color="000000"/>
              <w:bottom w:val="single" w:sz="4" w:space="0" w:color="000000"/>
              <w:right w:val="nil"/>
            </w:tcBorders>
            <w:shd w:val="clear" w:color="auto" w:fill="D9D9D9"/>
          </w:tcPr>
          <w:p w:rsidR="001A071E" w:rsidRDefault="008659B1">
            <w:pPr>
              <w:pStyle w:val="TableParagraph"/>
              <w:spacing w:line="232" w:lineRule="exact"/>
              <w:ind w:left="113"/>
            </w:pPr>
            <w:r>
              <w:rPr>
                <w:spacing w:val="-2"/>
              </w:rPr>
              <w:t>Semestre</w:t>
            </w:r>
          </w:p>
        </w:tc>
        <w:tc>
          <w:tcPr>
            <w:tcW w:w="284" w:type="dxa"/>
            <w:tcBorders>
              <w:top w:val="single" w:sz="4" w:space="0" w:color="000000"/>
              <w:left w:val="nil"/>
              <w:bottom w:val="single" w:sz="4" w:space="0" w:color="000000"/>
              <w:right w:val="single" w:sz="4" w:space="0" w:color="000000"/>
            </w:tcBorders>
            <w:shd w:val="clear" w:color="auto" w:fill="D9D9D9"/>
          </w:tcPr>
          <w:p w:rsidR="001A071E" w:rsidRDefault="008659B1">
            <w:pPr>
              <w:pStyle w:val="TableParagraph"/>
              <w:spacing w:line="232" w:lineRule="exact"/>
              <w:ind w:left="30"/>
              <w:jc w:val="center"/>
            </w:pPr>
            <w:r>
              <w:rPr>
                <w:spacing w:val="-10"/>
              </w:rPr>
              <w:t>:</w:t>
            </w:r>
          </w:p>
        </w:tc>
        <w:tc>
          <w:tcPr>
            <w:tcW w:w="2269" w:type="dxa"/>
            <w:tcBorders>
              <w:top w:val="single" w:sz="4" w:space="0" w:color="000000"/>
              <w:left w:val="single" w:sz="4" w:space="0" w:color="000000"/>
              <w:bottom w:val="single" w:sz="4" w:space="0" w:color="000000"/>
            </w:tcBorders>
          </w:tcPr>
          <w:p w:rsidR="001A071E" w:rsidRDefault="008659B1">
            <w:pPr>
              <w:pStyle w:val="TableParagraph"/>
              <w:spacing w:line="232" w:lineRule="exact"/>
              <w:ind w:left="118"/>
            </w:pPr>
            <w:r>
              <w:rPr>
                <w:spacing w:val="-2"/>
              </w:rPr>
              <w:t>2024-</w:t>
            </w:r>
            <w:r>
              <w:rPr>
                <w:spacing w:val="-10"/>
              </w:rPr>
              <w:t>2</w:t>
            </w:r>
          </w:p>
        </w:tc>
      </w:tr>
      <w:tr w:rsidR="001A071E">
        <w:trPr>
          <w:trHeight w:val="1012"/>
        </w:trPr>
        <w:tc>
          <w:tcPr>
            <w:tcW w:w="1674" w:type="dxa"/>
            <w:tcBorders>
              <w:top w:val="single" w:sz="4" w:space="0" w:color="000000"/>
              <w:bottom w:val="single" w:sz="4" w:space="0" w:color="000000"/>
              <w:right w:val="nil"/>
            </w:tcBorders>
            <w:shd w:val="clear" w:color="auto" w:fill="D9D9D9"/>
          </w:tcPr>
          <w:p w:rsidR="001A071E" w:rsidRDefault="008659B1">
            <w:pPr>
              <w:pStyle w:val="TableParagraph"/>
              <w:spacing w:before="2"/>
              <w:ind w:left="114"/>
            </w:pPr>
            <w:r>
              <w:rPr>
                <w:spacing w:val="-2"/>
              </w:rPr>
              <w:t>Profesor</w:t>
            </w:r>
          </w:p>
        </w:tc>
        <w:tc>
          <w:tcPr>
            <w:tcW w:w="298" w:type="dxa"/>
            <w:tcBorders>
              <w:top w:val="single" w:sz="4" w:space="0" w:color="000000"/>
              <w:left w:val="nil"/>
              <w:bottom w:val="single" w:sz="4" w:space="0" w:color="000000"/>
              <w:right w:val="single" w:sz="4" w:space="0" w:color="000000"/>
            </w:tcBorders>
            <w:shd w:val="clear" w:color="auto" w:fill="D9D9D9"/>
          </w:tcPr>
          <w:p w:rsidR="001A071E" w:rsidRDefault="008659B1">
            <w:pPr>
              <w:pStyle w:val="TableParagraph"/>
              <w:spacing w:before="2"/>
              <w:ind w:left="40"/>
              <w:jc w:val="center"/>
            </w:pPr>
            <w:r>
              <w:rPr>
                <w:spacing w:val="-10"/>
              </w:rPr>
              <w:t>:</w:t>
            </w:r>
          </w:p>
        </w:tc>
        <w:tc>
          <w:tcPr>
            <w:tcW w:w="2271" w:type="dxa"/>
            <w:tcBorders>
              <w:top w:val="single" w:sz="4" w:space="0" w:color="000000"/>
              <w:left w:val="single" w:sz="4" w:space="0" w:color="000000"/>
              <w:bottom w:val="single" w:sz="4" w:space="0" w:color="000000"/>
              <w:right w:val="single" w:sz="4" w:space="0" w:color="000000"/>
            </w:tcBorders>
          </w:tcPr>
          <w:p w:rsidR="001A071E" w:rsidRDefault="008659B1">
            <w:pPr>
              <w:pStyle w:val="TableParagraph"/>
              <w:spacing w:before="2" w:line="252" w:lineRule="exact"/>
              <w:ind w:left="116"/>
            </w:pPr>
            <w:r>
              <w:t>Pablo</w:t>
            </w:r>
            <w:r>
              <w:rPr>
                <w:spacing w:val="1"/>
              </w:rPr>
              <w:t xml:space="preserve"> </w:t>
            </w:r>
            <w:r>
              <w:t xml:space="preserve">Vega </w:t>
            </w:r>
            <w:r>
              <w:rPr>
                <w:spacing w:val="-2"/>
              </w:rPr>
              <w:t>Centeno</w:t>
            </w:r>
          </w:p>
          <w:p w:rsidR="001A071E" w:rsidRDefault="008659B1">
            <w:pPr>
              <w:pStyle w:val="TableParagraph"/>
              <w:spacing w:line="252" w:lineRule="exact"/>
              <w:ind w:left="116"/>
            </w:pPr>
            <w:r>
              <w:t>/</w:t>
            </w:r>
            <w:r>
              <w:rPr>
                <w:spacing w:val="-12"/>
              </w:rPr>
              <w:t xml:space="preserve"> </w:t>
            </w:r>
            <w:r>
              <w:t>Themis</w:t>
            </w:r>
            <w:r>
              <w:rPr>
                <w:spacing w:val="-11"/>
              </w:rPr>
              <w:t xml:space="preserve"> </w:t>
            </w:r>
            <w:r>
              <w:rPr>
                <w:spacing w:val="-2"/>
              </w:rPr>
              <w:t>Castellanos</w:t>
            </w:r>
          </w:p>
        </w:tc>
        <w:tc>
          <w:tcPr>
            <w:tcW w:w="1644" w:type="dxa"/>
            <w:tcBorders>
              <w:top w:val="single" w:sz="4" w:space="0" w:color="000000"/>
              <w:left w:val="single" w:sz="4" w:space="0" w:color="000000"/>
              <w:bottom w:val="single" w:sz="4" w:space="0" w:color="000000"/>
              <w:right w:val="nil"/>
            </w:tcBorders>
            <w:shd w:val="clear" w:color="auto" w:fill="D9D9D9"/>
          </w:tcPr>
          <w:p w:rsidR="001A071E" w:rsidRDefault="008659B1">
            <w:pPr>
              <w:pStyle w:val="TableParagraph"/>
              <w:spacing w:before="2"/>
              <w:ind w:left="113"/>
            </w:pPr>
            <w:r>
              <w:rPr>
                <w:spacing w:val="-2"/>
              </w:rPr>
              <w:t>Horario</w:t>
            </w:r>
          </w:p>
        </w:tc>
        <w:tc>
          <w:tcPr>
            <w:tcW w:w="284" w:type="dxa"/>
            <w:tcBorders>
              <w:top w:val="single" w:sz="4" w:space="0" w:color="000000"/>
              <w:left w:val="nil"/>
              <w:bottom w:val="single" w:sz="4" w:space="0" w:color="000000"/>
              <w:right w:val="single" w:sz="4" w:space="0" w:color="000000"/>
            </w:tcBorders>
            <w:shd w:val="clear" w:color="auto" w:fill="D9D9D9"/>
          </w:tcPr>
          <w:p w:rsidR="001A071E" w:rsidRDefault="008659B1">
            <w:pPr>
              <w:pStyle w:val="TableParagraph"/>
              <w:spacing w:before="2"/>
              <w:ind w:left="30"/>
              <w:jc w:val="center"/>
            </w:pPr>
            <w:r>
              <w:rPr>
                <w:spacing w:val="-10"/>
              </w:rPr>
              <w:t>:</w:t>
            </w:r>
          </w:p>
        </w:tc>
        <w:tc>
          <w:tcPr>
            <w:tcW w:w="2269" w:type="dxa"/>
            <w:tcBorders>
              <w:top w:val="single" w:sz="4" w:space="0" w:color="000000"/>
              <w:left w:val="single" w:sz="4" w:space="0" w:color="000000"/>
              <w:bottom w:val="single" w:sz="4" w:space="0" w:color="000000"/>
            </w:tcBorders>
          </w:tcPr>
          <w:p w:rsidR="001A071E" w:rsidRDefault="008659B1">
            <w:pPr>
              <w:pStyle w:val="TableParagraph"/>
              <w:tabs>
                <w:tab w:val="right" w:pos="2159"/>
              </w:tabs>
              <w:spacing w:before="2" w:line="252" w:lineRule="exact"/>
              <w:ind w:left="180"/>
            </w:pPr>
            <w:r>
              <w:rPr>
                <w:spacing w:val="-2"/>
              </w:rPr>
              <w:t>Viernes</w:t>
            </w:r>
            <w:r>
              <w:tab/>
            </w:r>
            <w:r>
              <w:rPr>
                <w:spacing w:val="-5"/>
              </w:rPr>
              <w:t>9-</w:t>
            </w:r>
            <w:r>
              <w:t>11</w:t>
            </w:r>
          </w:p>
          <w:p w:rsidR="001A071E" w:rsidRDefault="008659B1">
            <w:pPr>
              <w:pStyle w:val="TableParagraph"/>
              <w:spacing w:line="252" w:lineRule="exact"/>
              <w:ind w:left="118"/>
            </w:pPr>
            <w:r>
              <w:rPr>
                <w:spacing w:val="-2"/>
              </w:rPr>
              <w:t>(teoría)</w:t>
            </w:r>
          </w:p>
          <w:p w:rsidR="001A071E" w:rsidRDefault="008659B1">
            <w:pPr>
              <w:pStyle w:val="TableParagraph"/>
              <w:tabs>
                <w:tab w:val="right" w:pos="2158"/>
              </w:tabs>
              <w:spacing w:line="252" w:lineRule="exact"/>
              <w:ind w:left="118"/>
            </w:pPr>
            <w:r>
              <w:rPr>
                <w:spacing w:val="-2"/>
              </w:rPr>
              <w:t>Viernes</w:t>
            </w:r>
            <w:r>
              <w:tab/>
            </w:r>
            <w:r>
              <w:rPr>
                <w:spacing w:val="-5"/>
              </w:rPr>
              <w:t>11-</w:t>
            </w:r>
            <w:r>
              <w:t>1</w:t>
            </w:r>
          </w:p>
          <w:p w:rsidR="001A071E" w:rsidRDefault="008659B1">
            <w:pPr>
              <w:pStyle w:val="TableParagraph"/>
              <w:spacing w:before="1" w:line="232" w:lineRule="exact"/>
              <w:ind w:left="118"/>
            </w:pPr>
            <w:r>
              <w:rPr>
                <w:spacing w:val="-2"/>
              </w:rPr>
              <w:t>(práctica)</w:t>
            </w:r>
          </w:p>
        </w:tc>
      </w:tr>
      <w:tr w:rsidR="001A071E">
        <w:trPr>
          <w:trHeight w:val="505"/>
        </w:trPr>
        <w:tc>
          <w:tcPr>
            <w:tcW w:w="1674" w:type="dxa"/>
            <w:tcBorders>
              <w:top w:val="single" w:sz="4" w:space="0" w:color="000000"/>
              <w:bottom w:val="nil"/>
              <w:right w:val="nil"/>
            </w:tcBorders>
            <w:shd w:val="clear" w:color="auto" w:fill="D9D9D9"/>
          </w:tcPr>
          <w:p w:rsidR="001A071E" w:rsidRDefault="008659B1">
            <w:pPr>
              <w:pStyle w:val="TableParagraph"/>
              <w:ind w:left="114"/>
            </w:pPr>
            <w:r>
              <w:rPr>
                <w:spacing w:val="-2"/>
              </w:rPr>
              <w:t>Créditos</w:t>
            </w:r>
          </w:p>
        </w:tc>
        <w:tc>
          <w:tcPr>
            <w:tcW w:w="298" w:type="dxa"/>
            <w:tcBorders>
              <w:top w:val="single" w:sz="4" w:space="0" w:color="000000"/>
              <w:left w:val="nil"/>
              <w:bottom w:val="nil"/>
              <w:right w:val="single" w:sz="4" w:space="0" w:color="000000"/>
            </w:tcBorders>
            <w:shd w:val="clear" w:color="auto" w:fill="D9D9D9"/>
          </w:tcPr>
          <w:p w:rsidR="001A071E" w:rsidRDefault="008659B1">
            <w:pPr>
              <w:pStyle w:val="TableParagraph"/>
              <w:ind w:left="40"/>
              <w:jc w:val="center"/>
            </w:pPr>
            <w:r>
              <w:rPr>
                <w:spacing w:val="-10"/>
              </w:rPr>
              <w:t>:</w:t>
            </w:r>
          </w:p>
        </w:tc>
        <w:tc>
          <w:tcPr>
            <w:tcW w:w="2271" w:type="dxa"/>
            <w:vMerge w:val="restart"/>
            <w:tcBorders>
              <w:top w:val="single" w:sz="4" w:space="0" w:color="000000"/>
              <w:left w:val="single" w:sz="4" w:space="0" w:color="000000"/>
              <w:bottom w:val="single" w:sz="4" w:space="0" w:color="000000"/>
              <w:right w:val="single" w:sz="4" w:space="0" w:color="000000"/>
            </w:tcBorders>
          </w:tcPr>
          <w:p w:rsidR="001A071E" w:rsidRDefault="008659B1">
            <w:pPr>
              <w:pStyle w:val="TableParagraph"/>
              <w:ind w:left="116"/>
            </w:pPr>
            <w:r>
              <w:rPr>
                <w:spacing w:val="-10"/>
              </w:rPr>
              <w:t>3</w:t>
            </w:r>
          </w:p>
        </w:tc>
        <w:tc>
          <w:tcPr>
            <w:tcW w:w="1644" w:type="dxa"/>
            <w:tcBorders>
              <w:top w:val="single" w:sz="4" w:space="0" w:color="000000"/>
              <w:left w:val="single" w:sz="4" w:space="0" w:color="000000"/>
              <w:bottom w:val="single" w:sz="4" w:space="0" w:color="000000"/>
              <w:right w:val="nil"/>
            </w:tcBorders>
            <w:shd w:val="clear" w:color="auto" w:fill="D9D9D9"/>
          </w:tcPr>
          <w:p w:rsidR="001A071E" w:rsidRDefault="008659B1">
            <w:pPr>
              <w:pStyle w:val="TableParagraph"/>
              <w:spacing w:line="254" w:lineRule="exact"/>
              <w:ind w:left="113"/>
            </w:pPr>
            <w:proofErr w:type="spellStart"/>
            <w:r>
              <w:t>N°</w:t>
            </w:r>
            <w:proofErr w:type="spellEnd"/>
            <w:r>
              <w:rPr>
                <w:spacing w:val="80"/>
              </w:rPr>
              <w:t xml:space="preserve"> </w:t>
            </w:r>
            <w:r>
              <w:t>de</w:t>
            </w:r>
            <w:r>
              <w:rPr>
                <w:spacing w:val="80"/>
              </w:rPr>
              <w:t xml:space="preserve"> </w:t>
            </w:r>
            <w:r>
              <w:t xml:space="preserve">horas </w:t>
            </w:r>
            <w:r>
              <w:rPr>
                <w:spacing w:val="-2"/>
              </w:rPr>
              <w:t>teóricas</w:t>
            </w:r>
          </w:p>
        </w:tc>
        <w:tc>
          <w:tcPr>
            <w:tcW w:w="284" w:type="dxa"/>
            <w:tcBorders>
              <w:top w:val="single" w:sz="4" w:space="0" w:color="000000"/>
              <w:left w:val="nil"/>
              <w:bottom w:val="single" w:sz="4" w:space="0" w:color="000000"/>
              <w:right w:val="single" w:sz="4" w:space="0" w:color="000000"/>
            </w:tcBorders>
            <w:shd w:val="clear" w:color="auto" w:fill="D9D9D9"/>
          </w:tcPr>
          <w:p w:rsidR="001A071E" w:rsidRDefault="008659B1">
            <w:pPr>
              <w:pStyle w:val="TableParagraph"/>
              <w:ind w:left="30"/>
              <w:jc w:val="center"/>
            </w:pPr>
            <w:r>
              <w:rPr>
                <w:spacing w:val="-10"/>
              </w:rPr>
              <w:t>:</w:t>
            </w:r>
          </w:p>
        </w:tc>
        <w:tc>
          <w:tcPr>
            <w:tcW w:w="2269" w:type="dxa"/>
            <w:tcBorders>
              <w:top w:val="single" w:sz="4" w:space="0" w:color="000000"/>
              <w:left w:val="single" w:sz="4" w:space="0" w:color="000000"/>
              <w:bottom w:val="single" w:sz="4" w:space="0" w:color="000000"/>
            </w:tcBorders>
          </w:tcPr>
          <w:p w:rsidR="001A071E" w:rsidRDefault="008659B1">
            <w:pPr>
              <w:pStyle w:val="TableParagraph"/>
              <w:ind w:left="118"/>
            </w:pPr>
            <w:r>
              <w:rPr>
                <w:spacing w:val="-10"/>
              </w:rPr>
              <w:t>2</w:t>
            </w:r>
          </w:p>
        </w:tc>
      </w:tr>
      <w:tr w:rsidR="001A071E">
        <w:trPr>
          <w:trHeight w:val="504"/>
        </w:trPr>
        <w:tc>
          <w:tcPr>
            <w:tcW w:w="1674" w:type="dxa"/>
            <w:tcBorders>
              <w:top w:val="nil"/>
              <w:bottom w:val="single" w:sz="4" w:space="0" w:color="000000"/>
              <w:right w:val="nil"/>
            </w:tcBorders>
            <w:shd w:val="clear" w:color="auto" w:fill="D9D9D9"/>
          </w:tcPr>
          <w:p w:rsidR="001A071E" w:rsidRDefault="001A071E">
            <w:pPr>
              <w:pStyle w:val="TableParagraph"/>
              <w:rPr>
                <w:rFonts w:ascii="Times New Roman"/>
              </w:rPr>
            </w:pPr>
          </w:p>
        </w:tc>
        <w:tc>
          <w:tcPr>
            <w:tcW w:w="298" w:type="dxa"/>
            <w:tcBorders>
              <w:top w:val="nil"/>
              <w:left w:val="nil"/>
              <w:bottom w:val="single" w:sz="4" w:space="0" w:color="000000"/>
              <w:right w:val="single" w:sz="4" w:space="0" w:color="000000"/>
            </w:tcBorders>
            <w:shd w:val="clear" w:color="auto" w:fill="D9D9D9"/>
          </w:tcPr>
          <w:p w:rsidR="001A071E" w:rsidRDefault="001A071E">
            <w:pPr>
              <w:pStyle w:val="TableParagraph"/>
              <w:rPr>
                <w:rFonts w:ascii="Times New Roman"/>
              </w:rPr>
            </w:pPr>
          </w:p>
        </w:tc>
        <w:tc>
          <w:tcPr>
            <w:tcW w:w="2271" w:type="dxa"/>
            <w:vMerge/>
            <w:tcBorders>
              <w:top w:val="nil"/>
              <w:left w:val="single" w:sz="4" w:space="0" w:color="000000"/>
              <w:bottom w:val="single" w:sz="4" w:space="0" w:color="000000"/>
              <w:right w:val="single" w:sz="4" w:space="0" w:color="000000"/>
            </w:tcBorders>
          </w:tcPr>
          <w:p w:rsidR="001A071E" w:rsidRDefault="001A071E">
            <w:pPr>
              <w:rPr>
                <w:sz w:val="2"/>
                <w:szCs w:val="2"/>
              </w:rPr>
            </w:pPr>
          </w:p>
        </w:tc>
        <w:tc>
          <w:tcPr>
            <w:tcW w:w="1644" w:type="dxa"/>
            <w:tcBorders>
              <w:top w:val="single" w:sz="4" w:space="0" w:color="000000"/>
              <w:left w:val="single" w:sz="4" w:space="0" w:color="000000"/>
              <w:bottom w:val="single" w:sz="4" w:space="0" w:color="000000"/>
              <w:right w:val="nil"/>
            </w:tcBorders>
            <w:shd w:val="clear" w:color="auto" w:fill="D9D9D9"/>
          </w:tcPr>
          <w:p w:rsidR="001A071E" w:rsidRDefault="008659B1">
            <w:pPr>
              <w:pStyle w:val="TableParagraph"/>
              <w:spacing w:line="254" w:lineRule="exact"/>
              <w:ind w:left="113"/>
            </w:pPr>
            <w:proofErr w:type="spellStart"/>
            <w:r>
              <w:t>N°</w:t>
            </w:r>
            <w:proofErr w:type="spellEnd"/>
            <w:r>
              <w:rPr>
                <w:spacing w:val="80"/>
              </w:rPr>
              <w:t xml:space="preserve"> </w:t>
            </w:r>
            <w:r>
              <w:t>de</w:t>
            </w:r>
            <w:r>
              <w:rPr>
                <w:spacing w:val="80"/>
              </w:rPr>
              <w:t xml:space="preserve"> </w:t>
            </w:r>
            <w:r>
              <w:t xml:space="preserve">horas </w:t>
            </w:r>
            <w:r>
              <w:rPr>
                <w:spacing w:val="-2"/>
              </w:rPr>
              <w:t>prácticas</w:t>
            </w:r>
          </w:p>
        </w:tc>
        <w:tc>
          <w:tcPr>
            <w:tcW w:w="284" w:type="dxa"/>
            <w:tcBorders>
              <w:top w:val="single" w:sz="4" w:space="0" w:color="000000"/>
              <w:left w:val="nil"/>
              <w:bottom w:val="single" w:sz="4" w:space="0" w:color="000000"/>
              <w:right w:val="single" w:sz="4" w:space="0" w:color="000000"/>
            </w:tcBorders>
            <w:shd w:val="clear" w:color="auto" w:fill="D9D9D9"/>
          </w:tcPr>
          <w:p w:rsidR="001A071E" w:rsidRDefault="008659B1">
            <w:pPr>
              <w:pStyle w:val="TableParagraph"/>
              <w:spacing w:line="251" w:lineRule="exact"/>
              <w:ind w:left="30"/>
              <w:jc w:val="center"/>
            </w:pPr>
            <w:r>
              <w:rPr>
                <w:spacing w:val="-10"/>
              </w:rPr>
              <w:t>:</w:t>
            </w:r>
          </w:p>
        </w:tc>
        <w:tc>
          <w:tcPr>
            <w:tcW w:w="2269" w:type="dxa"/>
            <w:tcBorders>
              <w:top w:val="single" w:sz="4" w:space="0" w:color="000000"/>
              <w:left w:val="single" w:sz="4" w:space="0" w:color="000000"/>
              <w:bottom w:val="single" w:sz="4" w:space="0" w:color="000000"/>
            </w:tcBorders>
          </w:tcPr>
          <w:p w:rsidR="001A071E" w:rsidRDefault="008659B1">
            <w:pPr>
              <w:pStyle w:val="TableParagraph"/>
              <w:spacing w:line="251" w:lineRule="exact"/>
              <w:ind w:left="118"/>
            </w:pPr>
            <w:r>
              <w:rPr>
                <w:spacing w:val="-10"/>
              </w:rPr>
              <w:t>2</w:t>
            </w:r>
          </w:p>
        </w:tc>
      </w:tr>
      <w:tr w:rsidR="001A071E">
        <w:trPr>
          <w:trHeight w:val="249"/>
        </w:trPr>
        <w:tc>
          <w:tcPr>
            <w:tcW w:w="1674" w:type="dxa"/>
            <w:tcBorders>
              <w:top w:val="single" w:sz="4" w:space="0" w:color="000000"/>
              <w:bottom w:val="single" w:sz="4" w:space="0" w:color="000000"/>
              <w:right w:val="nil"/>
            </w:tcBorders>
            <w:shd w:val="clear" w:color="auto" w:fill="D9D9D9"/>
          </w:tcPr>
          <w:p w:rsidR="001A071E" w:rsidRDefault="008659B1">
            <w:pPr>
              <w:pStyle w:val="TableParagraph"/>
              <w:spacing w:line="230" w:lineRule="exact"/>
              <w:ind w:left="114"/>
            </w:pPr>
            <w:r>
              <w:t>Área</w:t>
            </w:r>
            <w:r>
              <w:rPr>
                <w:spacing w:val="-2"/>
              </w:rPr>
              <w:t xml:space="preserve"> curricular</w:t>
            </w:r>
          </w:p>
        </w:tc>
        <w:tc>
          <w:tcPr>
            <w:tcW w:w="298" w:type="dxa"/>
            <w:tcBorders>
              <w:top w:val="single" w:sz="4" w:space="0" w:color="000000"/>
              <w:left w:val="nil"/>
              <w:bottom w:val="single" w:sz="4" w:space="0" w:color="000000"/>
              <w:right w:val="single" w:sz="4" w:space="0" w:color="000000"/>
            </w:tcBorders>
            <w:shd w:val="clear" w:color="auto" w:fill="D9D9D9"/>
          </w:tcPr>
          <w:p w:rsidR="001A071E" w:rsidRDefault="008659B1">
            <w:pPr>
              <w:pStyle w:val="TableParagraph"/>
              <w:spacing w:line="230" w:lineRule="exact"/>
              <w:ind w:left="40"/>
              <w:jc w:val="center"/>
            </w:pPr>
            <w:r>
              <w:rPr>
                <w:spacing w:val="-10"/>
              </w:rPr>
              <w:t>:</w:t>
            </w:r>
          </w:p>
        </w:tc>
        <w:tc>
          <w:tcPr>
            <w:tcW w:w="2271" w:type="dxa"/>
            <w:tcBorders>
              <w:top w:val="single" w:sz="4" w:space="0" w:color="000000"/>
              <w:left w:val="single" w:sz="4" w:space="0" w:color="000000"/>
              <w:bottom w:val="single" w:sz="4" w:space="0" w:color="000000"/>
              <w:right w:val="single" w:sz="4" w:space="0" w:color="000000"/>
            </w:tcBorders>
          </w:tcPr>
          <w:p w:rsidR="001A071E" w:rsidRDefault="001A1298">
            <w:pPr>
              <w:pStyle w:val="TableParagraph"/>
              <w:spacing w:line="230" w:lineRule="exact"/>
              <w:ind w:left="116"/>
            </w:pPr>
            <w:r>
              <w:rPr>
                <w:spacing w:val="-2"/>
              </w:rPr>
              <w:t>Electivo</w:t>
            </w:r>
            <w:bookmarkStart w:id="0" w:name="_GoBack"/>
            <w:bookmarkEnd w:id="0"/>
          </w:p>
        </w:tc>
        <w:tc>
          <w:tcPr>
            <w:tcW w:w="1644" w:type="dxa"/>
            <w:tcBorders>
              <w:top w:val="single" w:sz="4" w:space="0" w:color="000000"/>
              <w:left w:val="single" w:sz="4" w:space="0" w:color="000000"/>
              <w:bottom w:val="single" w:sz="4" w:space="0" w:color="000000"/>
              <w:right w:val="nil"/>
            </w:tcBorders>
            <w:shd w:val="clear" w:color="auto" w:fill="D9D9D9"/>
          </w:tcPr>
          <w:p w:rsidR="001A071E" w:rsidRDefault="008659B1">
            <w:pPr>
              <w:pStyle w:val="TableParagraph"/>
              <w:spacing w:line="230" w:lineRule="exact"/>
              <w:ind w:left="113"/>
            </w:pPr>
            <w:r>
              <w:rPr>
                <w:spacing w:val="-2"/>
              </w:rPr>
              <w:t>Requisitos</w:t>
            </w:r>
          </w:p>
        </w:tc>
        <w:tc>
          <w:tcPr>
            <w:tcW w:w="284" w:type="dxa"/>
            <w:tcBorders>
              <w:top w:val="single" w:sz="4" w:space="0" w:color="000000"/>
              <w:left w:val="nil"/>
              <w:bottom w:val="single" w:sz="4" w:space="0" w:color="000000"/>
              <w:right w:val="single" w:sz="4" w:space="0" w:color="000000"/>
            </w:tcBorders>
            <w:shd w:val="clear" w:color="auto" w:fill="D9D9D9"/>
          </w:tcPr>
          <w:p w:rsidR="001A071E" w:rsidRDefault="008659B1">
            <w:pPr>
              <w:pStyle w:val="TableParagraph"/>
              <w:spacing w:line="230" w:lineRule="exact"/>
              <w:ind w:left="30"/>
              <w:jc w:val="center"/>
            </w:pPr>
            <w:r>
              <w:rPr>
                <w:spacing w:val="-10"/>
              </w:rPr>
              <w:t>:</w:t>
            </w:r>
          </w:p>
        </w:tc>
        <w:tc>
          <w:tcPr>
            <w:tcW w:w="2269" w:type="dxa"/>
            <w:tcBorders>
              <w:top w:val="single" w:sz="4" w:space="0" w:color="000000"/>
              <w:left w:val="single" w:sz="4" w:space="0" w:color="000000"/>
              <w:bottom w:val="single" w:sz="4" w:space="0" w:color="000000"/>
            </w:tcBorders>
          </w:tcPr>
          <w:p w:rsidR="001A071E" w:rsidRDefault="008659B1">
            <w:pPr>
              <w:pStyle w:val="TableParagraph"/>
              <w:spacing w:line="230" w:lineRule="exact"/>
              <w:ind w:left="118"/>
            </w:pPr>
            <w:r>
              <w:rPr>
                <w:spacing w:val="-2"/>
              </w:rPr>
              <w:t>URB210</w:t>
            </w:r>
          </w:p>
        </w:tc>
      </w:tr>
    </w:tbl>
    <w:p w:rsidR="001A071E" w:rsidRDefault="001A071E">
      <w:pPr>
        <w:pStyle w:val="Textoindependiente"/>
        <w:rPr>
          <w:b/>
        </w:rPr>
      </w:pPr>
    </w:p>
    <w:p w:rsidR="001A071E" w:rsidRDefault="001A071E">
      <w:pPr>
        <w:pStyle w:val="Textoindependiente"/>
        <w:rPr>
          <w:b/>
        </w:rPr>
      </w:pPr>
    </w:p>
    <w:p w:rsidR="001A071E" w:rsidRDefault="001A071E">
      <w:pPr>
        <w:pStyle w:val="Textoindependiente"/>
        <w:spacing w:before="4"/>
        <w:rPr>
          <w:b/>
        </w:rPr>
      </w:pPr>
    </w:p>
    <w:p w:rsidR="001A071E" w:rsidRDefault="008659B1">
      <w:pPr>
        <w:pStyle w:val="Prrafodelista"/>
        <w:numPr>
          <w:ilvl w:val="0"/>
          <w:numId w:val="6"/>
        </w:numPr>
        <w:tabs>
          <w:tab w:val="left" w:pos="879"/>
        </w:tabs>
        <w:spacing w:line="268" w:lineRule="exact"/>
        <w:ind w:hanging="141"/>
        <w:jc w:val="left"/>
        <w:rPr>
          <w:b/>
        </w:rPr>
      </w:pPr>
      <w:r>
        <w:rPr>
          <w:b/>
        </w:rPr>
        <w:t>DESCRIPCIÓN</w:t>
      </w:r>
      <w:r>
        <w:rPr>
          <w:b/>
          <w:spacing w:val="-7"/>
        </w:rPr>
        <w:t xml:space="preserve"> </w:t>
      </w:r>
      <w:r>
        <w:rPr>
          <w:b/>
        </w:rPr>
        <w:t>DEL</w:t>
      </w:r>
      <w:r>
        <w:rPr>
          <w:b/>
          <w:spacing w:val="-7"/>
        </w:rPr>
        <w:t xml:space="preserve"> </w:t>
      </w:r>
      <w:r>
        <w:rPr>
          <w:b/>
          <w:spacing w:val="-4"/>
        </w:rPr>
        <w:t>CURSO</w:t>
      </w:r>
    </w:p>
    <w:p w:rsidR="001A071E" w:rsidRDefault="008659B1">
      <w:pPr>
        <w:pStyle w:val="Prrafodelista"/>
        <w:numPr>
          <w:ilvl w:val="1"/>
          <w:numId w:val="6"/>
        </w:numPr>
        <w:tabs>
          <w:tab w:val="left" w:pos="1239"/>
        </w:tabs>
        <w:ind w:right="1407"/>
      </w:pPr>
      <w:r>
        <w:t>En</w:t>
      </w:r>
      <w:r>
        <w:rPr>
          <w:spacing w:val="-6"/>
        </w:rPr>
        <w:t xml:space="preserve"> </w:t>
      </w:r>
      <w:r>
        <w:t>las</w:t>
      </w:r>
      <w:r>
        <w:rPr>
          <w:spacing w:val="-6"/>
        </w:rPr>
        <w:t xml:space="preserve"> </w:t>
      </w:r>
      <w:r>
        <w:t>ciudades</w:t>
      </w:r>
      <w:r>
        <w:rPr>
          <w:spacing w:val="-6"/>
        </w:rPr>
        <w:t xml:space="preserve"> </w:t>
      </w:r>
      <w:r>
        <w:t>de</w:t>
      </w:r>
      <w:r>
        <w:rPr>
          <w:spacing w:val="-7"/>
        </w:rPr>
        <w:t xml:space="preserve"> </w:t>
      </w:r>
      <w:r>
        <w:t>América</w:t>
      </w:r>
      <w:r>
        <w:rPr>
          <w:spacing w:val="-6"/>
        </w:rPr>
        <w:t xml:space="preserve"> </w:t>
      </w:r>
      <w:r>
        <w:t>Latina</w:t>
      </w:r>
      <w:r>
        <w:rPr>
          <w:spacing w:val="-7"/>
        </w:rPr>
        <w:t xml:space="preserve"> </w:t>
      </w:r>
      <w:r>
        <w:t>uno</w:t>
      </w:r>
      <w:r>
        <w:rPr>
          <w:spacing w:val="-6"/>
        </w:rPr>
        <w:t xml:space="preserve"> </w:t>
      </w:r>
      <w:r>
        <w:t>de</w:t>
      </w:r>
      <w:r>
        <w:rPr>
          <w:spacing w:val="-9"/>
        </w:rPr>
        <w:t xml:space="preserve"> </w:t>
      </w:r>
      <w:r>
        <w:t>los</w:t>
      </w:r>
      <w:r>
        <w:rPr>
          <w:spacing w:val="-9"/>
        </w:rPr>
        <w:t xml:space="preserve"> </w:t>
      </w:r>
      <w:r>
        <w:t>fenómenos</w:t>
      </w:r>
      <w:r>
        <w:rPr>
          <w:spacing w:val="-9"/>
        </w:rPr>
        <w:t xml:space="preserve"> </w:t>
      </w:r>
      <w:r>
        <w:t>más</w:t>
      </w:r>
      <w:r>
        <w:rPr>
          <w:spacing w:val="-9"/>
        </w:rPr>
        <w:t xml:space="preserve"> </w:t>
      </w:r>
      <w:r>
        <w:t>recurrentes</w:t>
      </w:r>
      <w:r>
        <w:rPr>
          <w:spacing w:val="-9"/>
        </w:rPr>
        <w:t xml:space="preserve"> </w:t>
      </w:r>
      <w:r>
        <w:t>de</w:t>
      </w:r>
      <w:r>
        <w:rPr>
          <w:spacing w:val="-7"/>
        </w:rPr>
        <w:t xml:space="preserve"> </w:t>
      </w:r>
      <w:r>
        <w:t>su actividad urbana es el comercio de calle. Conocido en el Perú como comercio ambulatorio o en vía pública, suele ser identificado como uno de los problemas urbanos a resolver. No obstante, conocemos poco sobre su i</w:t>
      </w:r>
      <w:r>
        <w:t>mportancia en la economía</w:t>
      </w:r>
      <w:r>
        <w:rPr>
          <w:spacing w:val="-15"/>
        </w:rPr>
        <w:t xml:space="preserve"> </w:t>
      </w:r>
      <w:r>
        <w:t>urbana</w:t>
      </w:r>
      <w:r>
        <w:rPr>
          <w:spacing w:val="-14"/>
        </w:rPr>
        <w:t xml:space="preserve"> </w:t>
      </w:r>
      <w:r>
        <w:t>de</w:t>
      </w:r>
      <w:r>
        <w:rPr>
          <w:spacing w:val="-14"/>
        </w:rPr>
        <w:t xml:space="preserve"> </w:t>
      </w:r>
      <w:r>
        <w:t>la</w:t>
      </w:r>
      <w:r>
        <w:rPr>
          <w:spacing w:val="-14"/>
        </w:rPr>
        <w:t xml:space="preserve"> </w:t>
      </w:r>
      <w:r>
        <w:t>ciudad</w:t>
      </w:r>
      <w:r>
        <w:rPr>
          <w:spacing w:val="-13"/>
        </w:rPr>
        <w:t xml:space="preserve"> </w:t>
      </w:r>
      <w:r>
        <w:t>o</w:t>
      </w:r>
      <w:r>
        <w:rPr>
          <w:spacing w:val="-13"/>
        </w:rPr>
        <w:t xml:space="preserve"> </w:t>
      </w:r>
      <w:r>
        <w:t>sus</w:t>
      </w:r>
      <w:r>
        <w:rPr>
          <w:spacing w:val="-13"/>
        </w:rPr>
        <w:t xml:space="preserve"> </w:t>
      </w:r>
      <w:r>
        <w:t>impactos</w:t>
      </w:r>
      <w:r>
        <w:rPr>
          <w:spacing w:val="-16"/>
        </w:rPr>
        <w:t xml:space="preserve"> </w:t>
      </w:r>
      <w:r>
        <w:t>sobre</w:t>
      </w:r>
      <w:r>
        <w:rPr>
          <w:spacing w:val="-13"/>
        </w:rPr>
        <w:t xml:space="preserve"> </w:t>
      </w:r>
      <w:r>
        <w:t>los</w:t>
      </w:r>
      <w:r>
        <w:rPr>
          <w:spacing w:val="-13"/>
        </w:rPr>
        <w:t xml:space="preserve"> </w:t>
      </w:r>
      <w:r>
        <w:t>usos</w:t>
      </w:r>
      <w:r>
        <w:rPr>
          <w:spacing w:val="-13"/>
        </w:rPr>
        <w:t xml:space="preserve"> </w:t>
      </w:r>
      <w:r>
        <w:t>del</w:t>
      </w:r>
      <w:r>
        <w:rPr>
          <w:spacing w:val="-14"/>
        </w:rPr>
        <w:t xml:space="preserve"> </w:t>
      </w:r>
      <w:r>
        <w:t>espacio</w:t>
      </w:r>
      <w:r>
        <w:rPr>
          <w:spacing w:val="-14"/>
        </w:rPr>
        <w:t xml:space="preserve"> </w:t>
      </w:r>
      <w:r>
        <w:t>urbano. Particularmente, no se conoce sobre las condiciones de vida y de trabajo de estos</w:t>
      </w:r>
      <w:r>
        <w:rPr>
          <w:spacing w:val="-16"/>
        </w:rPr>
        <w:t xml:space="preserve"> </w:t>
      </w:r>
      <w:r>
        <w:t>trabajadores,</w:t>
      </w:r>
      <w:r>
        <w:rPr>
          <w:spacing w:val="-15"/>
        </w:rPr>
        <w:t xml:space="preserve"> </w:t>
      </w:r>
      <w:r>
        <w:t>que</w:t>
      </w:r>
      <w:r>
        <w:rPr>
          <w:spacing w:val="-15"/>
        </w:rPr>
        <w:t xml:space="preserve"> </w:t>
      </w:r>
      <w:r>
        <w:t>laboran</w:t>
      </w:r>
      <w:r>
        <w:rPr>
          <w:spacing w:val="-16"/>
        </w:rPr>
        <w:t xml:space="preserve"> </w:t>
      </w:r>
      <w:r>
        <w:t>expuestos</w:t>
      </w:r>
      <w:r>
        <w:rPr>
          <w:spacing w:val="-15"/>
        </w:rPr>
        <w:t xml:space="preserve"> </w:t>
      </w:r>
      <w:r>
        <w:t>a</w:t>
      </w:r>
      <w:r>
        <w:rPr>
          <w:spacing w:val="-15"/>
        </w:rPr>
        <w:t xml:space="preserve"> </w:t>
      </w:r>
      <w:r>
        <w:t>un</w:t>
      </w:r>
      <w:r>
        <w:rPr>
          <w:spacing w:val="-15"/>
        </w:rPr>
        <w:t xml:space="preserve"> </w:t>
      </w:r>
      <w:r>
        <w:t>conjunto</w:t>
      </w:r>
      <w:r>
        <w:rPr>
          <w:spacing w:val="-16"/>
        </w:rPr>
        <w:t xml:space="preserve"> </w:t>
      </w:r>
      <w:r>
        <w:t>de</w:t>
      </w:r>
      <w:r>
        <w:rPr>
          <w:spacing w:val="-15"/>
        </w:rPr>
        <w:t xml:space="preserve"> </w:t>
      </w:r>
      <w:r>
        <w:t>factores</w:t>
      </w:r>
      <w:r>
        <w:rPr>
          <w:spacing w:val="-15"/>
        </w:rPr>
        <w:t xml:space="preserve"> </w:t>
      </w:r>
      <w:r>
        <w:t>ambientales y</w:t>
      </w:r>
      <w:r>
        <w:rPr>
          <w:spacing w:val="-11"/>
        </w:rPr>
        <w:t xml:space="preserve"> </w:t>
      </w:r>
      <w:r>
        <w:t>sobre</w:t>
      </w:r>
      <w:r>
        <w:rPr>
          <w:spacing w:val="-11"/>
        </w:rPr>
        <w:t xml:space="preserve"> </w:t>
      </w:r>
      <w:r>
        <w:t>un</w:t>
      </w:r>
      <w:r>
        <w:rPr>
          <w:spacing w:val="-12"/>
        </w:rPr>
        <w:t xml:space="preserve"> </w:t>
      </w:r>
      <w:r>
        <w:t>equipamiento</w:t>
      </w:r>
      <w:r>
        <w:rPr>
          <w:spacing w:val="-14"/>
        </w:rPr>
        <w:t xml:space="preserve"> </w:t>
      </w:r>
      <w:r>
        <w:t>urbano</w:t>
      </w:r>
      <w:r>
        <w:rPr>
          <w:spacing w:val="-9"/>
        </w:rPr>
        <w:t xml:space="preserve"> </w:t>
      </w:r>
      <w:r>
        <w:t>diseñado</w:t>
      </w:r>
      <w:r>
        <w:rPr>
          <w:spacing w:val="-11"/>
        </w:rPr>
        <w:t xml:space="preserve"> </w:t>
      </w:r>
      <w:r>
        <w:t>para</w:t>
      </w:r>
      <w:r>
        <w:rPr>
          <w:spacing w:val="-11"/>
        </w:rPr>
        <w:t xml:space="preserve"> </w:t>
      </w:r>
      <w:r>
        <w:t>otros</w:t>
      </w:r>
      <w:r>
        <w:rPr>
          <w:spacing w:val="-9"/>
        </w:rPr>
        <w:t xml:space="preserve"> </w:t>
      </w:r>
      <w:r>
        <w:t>usos</w:t>
      </w:r>
      <w:r>
        <w:rPr>
          <w:spacing w:val="-11"/>
        </w:rPr>
        <w:t xml:space="preserve"> </w:t>
      </w:r>
      <w:r>
        <w:t>y</w:t>
      </w:r>
      <w:r>
        <w:rPr>
          <w:spacing w:val="-13"/>
        </w:rPr>
        <w:t xml:space="preserve"> </w:t>
      </w:r>
      <w:r>
        <w:t>funciones.</w:t>
      </w:r>
      <w:r>
        <w:rPr>
          <w:spacing w:val="-7"/>
        </w:rPr>
        <w:t xml:space="preserve"> </w:t>
      </w:r>
      <w:r>
        <w:t>Luego</w:t>
      </w:r>
      <w:r>
        <w:rPr>
          <w:spacing w:val="-11"/>
        </w:rPr>
        <w:t xml:space="preserve"> </w:t>
      </w:r>
      <w:r>
        <w:t>de una</w:t>
      </w:r>
      <w:r>
        <w:rPr>
          <w:spacing w:val="-11"/>
        </w:rPr>
        <w:t xml:space="preserve"> </w:t>
      </w:r>
      <w:r>
        <w:t>fase</w:t>
      </w:r>
      <w:r>
        <w:rPr>
          <w:spacing w:val="-9"/>
        </w:rPr>
        <w:t xml:space="preserve"> </w:t>
      </w:r>
      <w:r>
        <w:t>de</w:t>
      </w:r>
      <w:r>
        <w:rPr>
          <w:spacing w:val="-12"/>
        </w:rPr>
        <w:t xml:space="preserve"> </w:t>
      </w:r>
      <w:r>
        <w:t>aproximación</w:t>
      </w:r>
      <w:r>
        <w:rPr>
          <w:spacing w:val="-9"/>
        </w:rPr>
        <w:t xml:space="preserve"> </w:t>
      </w:r>
      <w:r>
        <w:t>teórica,</w:t>
      </w:r>
      <w:r>
        <w:rPr>
          <w:spacing w:val="-8"/>
        </w:rPr>
        <w:t xml:space="preserve"> </w:t>
      </w:r>
      <w:r>
        <w:t>el</w:t>
      </w:r>
      <w:r>
        <w:rPr>
          <w:spacing w:val="-10"/>
        </w:rPr>
        <w:t xml:space="preserve"> </w:t>
      </w:r>
      <w:r>
        <w:t>curso</w:t>
      </w:r>
      <w:r>
        <w:rPr>
          <w:spacing w:val="-9"/>
        </w:rPr>
        <w:t xml:space="preserve"> </w:t>
      </w:r>
      <w:r>
        <w:t>propone</w:t>
      </w:r>
      <w:r>
        <w:rPr>
          <w:spacing w:val="-9"/>
        </w:rPr>
        <w:t xml:space="preserve"> </w:t>
      </w:r>
      <w:r>
        <w:t>una</w:t>
      </w:r>
      <w:r>
        <w:rPr>
          <w:spacing w:val="-9"/>
        </w:rPr>
        <w:t xml:space="preserve"> </w:t>
      </w:r>
      <w:r>
        <w:t>exploración</w:t>
      </w:r>
      <w:r>
        <w:rPr>
          <w:spacing w:val="-9"/>
        </w:rPr>
        <w:t xml:space="preserve"> </w:t>
      </w:r>
      <w:r>
        <w:t>práctica</w:t>
      </w:r>
      <w:r>
        <w:rPr>
          <w:spacing w:val="-9"/>
        </w:rPr>
        <w:t xml:space="preserve"> </w:t>
      </w:r>
      <w:r>
        <w:t>que busque dar alternativas de mejora de condiciones laborales en casos concretos de calles orientadas al trabajo en vías públicas.</w:t>
      </w:r>
    </w:p>
    <w:p w:rsidR="001A071E" w:rsidRDefault="008659B1">
      <w:pPr>
        <w:pStyle w:val="Ttulo1"/>
        <w:numPr>
          <w:ilvl w:val="0"/>
          <w:numId w:val="6"/>
        </w:numPr>
        <w:tabs>
          <w:tab w:val="left" w:pos="879"/>
        </w:tabs>
        <w:spacing w:before="242"/>
        <w:ind w:hanging="141"/>
      </w:pPr>
      <w:r>
        <w:rPr>
          <w:spacing w:val="-2"/>
        </w:rPr>
        <w:t>CONTENIDOS</w:t>
      </w:r>
    </w:p>
    <w:p w:rsidR="001A071E" w:rsidRDefault="001A071E">
      <w:pPr>
        <w:pStyle w:val="Textoindependiente"/>
        <w:rPr>
          <w:b/>
          <w:sz w:val="20"/>
        </w:rPr>
      </w:pPr>
    </w:p>
    <w:p w:rsidR="001A071E" w:rsidRDefault="001A071E">
      <w:pPr>
        <w:pStyle w:val="Textoindependiente"/>
        <w:spacing w:before="41"/>
        <w:rPr>
          <w:b/>
          <w:sz w:val="20"/>
        </w:rPr>
      </w:pPr>
    </w:p>
    <w:tbl>
      <w:tblPr>
        <w:tblStyle w:val="TableNormal"/>
        <w:tblW w:w="0" w:type="auto"/>
        <w:tblInd w:w="7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43"/>
        <w:gridCol w:w="4145"/>
      </w:tblGrid>
      <w:tr w:rsidR="001A071E">
        <w:trPr>
          <w:trHeight w:val="294"/>
        </w:trPr>
        <w:tc>
          <w:tcPr>
            <w:tcW w:w="4143" w:type="dxa"/>
            <w:tcBorders>
              <w:bottom w:val="single" w:sz="4" w:space="0" w:color="000000"/>
              <w:right w:val="single" w:sz="4" w:space="0" w:color="000000"/>
            </w:tcBorders>
            <w:shd w:val="clear" w:color="auto" w:fill="D9D9D9"/>
          </w:tcPr>
          <w:p w:rsidR="001A071E" w:rsidRDefault="008659B1">
            <w:pPr>
              <w:pStyle w:val="TableParagraph"/>
              <w:spacing w:before="26" w:line="249" w:lineRule="exact"/>
              <w:ind w:left="11"/>
            </w:pPr>
            <w:r>
              <w:rPr>
                <w:spacing w:val="-2"/>
              </w:rPr>
              <w:t>Unidad</w:t>
            </w:r>
          </w:p>
        </w:tc>
        <w:tc>
          <w:tcPr>
            <w:tcW w:w="4145" w:type="dxa"/>
            <w:tcBorders>
              <w:left w:val="single" w:sz="4" w:space="0" w:color="000000"/>
              <w:bottom w:val="single" w:sz="4" w:space="0" w:color="000000"/>
            </w:tcBorders>
            <w:shd w:val="clear" w:color="auto" w:fill="D9D9D9"/>
          </w:tcPr>
          <w:p w:rsidR="001A071E" w:rsidRDefault="008659B1">
            <w:pPr>
              <w:pStyle w:val="TableParagraph"/>
              <w:spacing w:before="26" w:line="249" w:lineRule="exact"/>
              <w:ind w:left="16"/>
            </w:pPr>
            <w:r>
              <w:t>Temas</w:t>
            </w:r>
            <w:r>
              <w:rPr>
                <w:spacing w:val="-2"/>
              </w:rPr>
              <w:t xml:space="preserve"> </w:t>
            </w:r>
            <w:r>
              <w:t>a</w:t>
            </w:r>
            <w:r>
              <w:rPr>
                <w:spacing w:val="-2"/>
              </w:rPr>
              <w:t xml:space="preserve"> abordar</w:t>
            </w:r>
          </w:p>
        </w:tc>
      </w:tr>
      <w:tr w:rsidR="001A071E">
        <w:trPr>
          <w:trHeight w:val="770"/>
        </w:trPr>
        <w:tc>
          <w:tcPr>
            <w:tcW w:w="4143" w:type="dxa"/>
            <w:tcBorders>
              <w:top w:val="single" w:sz="4" w:space="0" w:color="000000"/>
              <w:bottom w:val="single" w:sz="4" w:space="0" w:color="000000"/>
              <w:right w:val="single" w:sz="4" w:space="0" w:color="000000"/>
            </w:tcBorders>
          </w:tcPr>
          <w:p w:rsidR="001A071E" w:rsidRDefault="001A071E">
            <w:pPr>
              <w:pStyle w:val="TableParagraph"/>
              <w:spacing w:before="10"/>
              <w:rPr>
                <w:b/>
              </w:rPr>
            </w:pPr>
          </w:p>
          <w:p w:rsidR="001A071E" w:rsidRDefault="008659B1">
            <w:pPr>
              <w:pStyle w:val="TableParagraph"/>
              <w:spacing w:before="1"/>
              <w:ind w:left="11"/>
            </w:pPr>
            <w:r>
              <w:t>Comercio</w:t>
            </w:r>
            <w:r>
              <w:rPr>
                <w:spacing w:val="-4"/>
              </w:rPr>
              <w:t xml:space="preserve"> </w:t>
            </w:r>
            <w:r>
              <w:t>de</w:t>
            </w:r>
            <w:r>
              <w:rPr>
                <w:spacing w:val="-5"/>
              </w:rPr>
              <w:t xml:space="preserve"> </w:t>
            </w:r>
            <w:r>
              <w:t>calle</w:t>
            </w:r>
            <w:r>
              <w:rPr>
                <w:spacing w:val="-3"/>
              </w:rPr>
              <w:t xml:space="preserve"> </w:t>
            </w:r>
            <w:r>
              <w:t>y</w:t>
            </w:r>
            <w:r>
              <w:rPr>
                <w:spacing w:val="-5"/>
              </w:rPr>
              <w:t xml:space="preserve"> </w:t>
            </w:r>
            <w:r>
              <w:t>proceso</w:t>
            </w:r>
            <w:r>
              <w:rPr>
                <w:spacing w:val="-3"/>
              </w:rPr>
              <w:t xml:space="preserve"> </w:t>
            </w:r>
            <w:r>
              <w:rPr>
                <w:spacing w:val="-2"/>
              </w:rPr>
              <w:t>urbano</w:t>
            </w:r>
          </w:p>
        </w:tc>
        <w:tc>
          <w:tcPr>
            <w:tcW w:w="4145" w:type="dxa"/>
            <w:tcBorders>
              <w:top w:val="single" w:sz="4" w:space="0" w:color="000000"/>
              <w:left w:val="single" w:sz="4" w:space="0" w:color="000000"/>
              <w:bottom w:val="single" w:sz="4" w:space="0" w:color="000000"/>
            </w:tcBorders>
          </w:tcPr>
          <w:p w:rsidR="001A071E" w:rsidRDefault="008659B1">
            <w:pPr>
              <w:pStyle w:val="TableParagraph"/>
              <w:spacing w:line="252" w:lineRule="exact"/>
              <w:ind w:left="16" w:right="-15"/>
              <w:jc w:val="both"/>
            </w:pPr>
            <w:r>
              <w:t>Estructura urbana y actividad económica; rol del comercio de calle en la ciudad; espacio público y actividad económica</w:t>
            </w:r>
          </w:p>
        </w:tc>
      </w:tr>
      <w:tr w:rsidR="001A071E">
        <w:trPr>
          <w:trHeight w:val="770"/>
        </w:trPr>
        <w:tc>
          <w:tcPr>
            <w:tcW w:w="4143" w:type="dxa"/>
            <w:tcBorders>
              <w:top w:val="single" w:sz="4" w:space="0" w:color="000000"/>
              <w:bottom w:val="single" w:sz="4" w:space="0" w:color="000000"/>
              <w:right w:val="single" w:sz="4" w:space="0" w:color="000000"/>
            </w:tcBorders>
          </w:tcPr>
          <w:p w:rsidR="001A071E" w:rsidRDefault="008659B1">
            <w:pPr>
              <w:pStyle w:val="TableParagraph"/>
              <w:tabs>
                <w:tab w:val="left" w:pos="1774"/>
                <w:tab w:val="left" w:pos="2420"/>
                <w:tab w:val="left" w:pos="3339"/>
              </w:tabs>
              <w:spacing w:before="136"/>
              <w:ind w:left="11" w:right="-15"/>
            </w:pPr>
            <w:r>
              <w:rPr>
                <w:spacing w:val="-2"/>
              </w:rPr>
              <w:t>Comerciantes</w:t>
            </w:r>
            <w:r>
              <w:tab/>
            </w:r>
            <w:r>
              <w:rPr>
                <w:spacing w:val="-6"/>
              </w:rPr>
              <w:t>de</w:t>
            </w:r>
            <w:r>
              <w:tab/>
            </w:r>
            <w:r>
              <w:rPr>
                <w:spacing w:val="-2"/>
              </w:rPr>
              <w:t>calle:</w:t>
            </w:r>
            <w:r>
              <w:tab/>
            </w:r>
            <w:r>
              <w:rPr>
                <w:spacing w:val="-2"/>
              </w:rPr>
              <w:t xml:space="preserve">enfoque </w:t>
            </w:r>
            <w:proofErr w:type="spellStart"/>
            <w:r>
              <w:rPr>
                <w:spacing w:val="-2"/>
              </w:rPr>
              <w:t>interseccional</w:t>
            </w:r>
            <w:proofErr w:type="spellEnd"/>
          </w:p>
        </w:tc>
        <w:tc>
          <w:tcPr>
            <w:tcW w:w="4145" w:type="dxa"/>
            <w:tcBorders>
              <w:top w:val="single" w:sz="4" w:space="0" w:color="000000"/>
              <w:left w:val="single" w:sz="4" w:space="0" w:color="000000"/>
              <w:bottom w:val="single" w:sz="4" w:space="0" w:color="000000"/>
            </w:tcBorders>
          </w:tcPr>
          <w:p w:rsidR="001A071E" w:rsidRDefault="008659B1">
            <w:pPr>
              <w:pStyle w:val="TableParagraph"/>
              <w:spacing w:before="9"/>
              <w:ind w:left="16" w:right="-15"/>
            </w:pPr>
            <w:proofErr w:type="gramStart"/>
            <w:r>
              <w:t>Condiciones</w:t>
            </w:r>
            <w:r>
              <w:rPr>
                <w:spacing w:val="29"/>
              </w:rPr>
              <w:t xml:space="preserve">  </w:t>
            </w:r>
            <w:r>
              <w:t>sociales</w:t>
            </w:r>
            <w:proofErr w:type="gramEnd"/>
            <w:r>
              <w:t>,</w:t>
            </w:r>
            <w:r>
              <w:rPr>
                <w:spacing w:val="30"/>
              </w:rPr>
              <w:t xml:space="preserve">  </w:t>
            </w:r>
            <w:r>
              <w:t>culturales</w:t>
            </w:r>
            <w:r>
              <w:rPr>
                <w:spacing w:val="29"/>
              </w:rPr>
              <w:t xml:space="preserve">  </w:t>
            </w:r>
            <w:r>
              <w:t>y</w:t>
            </w:r>
            <w:r>
              <w:rPr>
                <w:spacing w:val="30"/>
              </w:rPr>
              <w:t xml:space="preserve">  </w:t>
            </w:r>
            <w:r>
              <w:rPr>
                <w:spacing w:val="-5"/>
              </w:rPr>
              <w:t>de</w:t>
            </w:r>
          </w:p>
          <w:p w:rsidR="001A071E" w:rsidRDefault="008659B1">
            <w:pPr>
              <w:pStyle w:val="TableParagraph"/>
              <w:spacing w:line="252" w:lineRule="exact"/>
              <w:ind w:left="16" w:right="-15"/>
            </w:pPr>
            <w:r>
              <w:t>género</w:t>
            </w:r>
            <w:r>
              <w:rPr>
                <w:spacing w:val="40"/>
              </w:rPr>
              <w:t xml:space="preserve"> </w:t>
            </w:r>
            <w:r>
              <w:t>que</w:t>
            </w:r>
            <w:r>
              <w:rPr>
                <w:spacing w:val="40"/>
              </w:rPr>
              <w:t xml:space="preserve"> </w:t>
            </w:r>
            <w:r>
              <w:t>atraviesan</w:t>
            </w:r>
            <w:r>
              <w:rPr>
                <w:spacing w:val="40"/>
              </w:rPr>
              <w:t xml:space="preserve"> </w:t>
            </w:r>
            <w:r>
              <w:t>la</w:t>
            </w:r>
            <w:r>
              <w:rPr>
                <w:spacing w:val="40"/>
              </w:rPr>
              <w:t xml:space="preserve"> </w:t>
            </w:r>
            <w:r>
              <w:t>condición</w:t>
            </w:r>
            <w:r>
              <w:rPr>
                <w:spacing w:val="40"/>
              </w:rPr>
              <w:t xml:space="preserve"> </w:t>
            </w:r>
            <w:r>
              <w:t>de comerciante</w:t>
            </w:r>
            <w:r>
              <w:rPr>
                <w:spacing w:val="-9"/>
              </w:rPr>
              <w:t xml:space="preserve"> </w:t>
            </w:r>
            <w:r>
              <w:t>de</w:t>
            </w:r>
            <w:r>
              <w:rPr>
                <w:spacing w:val="-8"/>
              </w:rPr>
              <w:t xml:space="preserve"> </w:t>
            </w:r>
            <w:r>
              <w:t>calle.</w:t>
            </w:r>
            <w:r>
              <w:rPr>
                <w:spacing w:val="-11"/>
              </w:rPr>
              <w:t xml:space="preserve"> </w:t>
            </w:r>
            <w:r>
              <w:t>Imaginarios</w:t>
            </w:r>
            <w:r>
              <w:rPr>
                <w:spacing w:val="-10"/>
              </w:rPr>
              <w:t xml:space="preserve"> </w:t>
            </w:r>
            <w:r>
              <w:rPr>
                <w:spacing w:val="-2"/>
              </w:rPr>
              <w:t>urbanos</w:t>
            </w:r>
          </w:p>
        </w:tc>
      </w:tr>
      <w:tr w:rsidR="001A071E">
        <w:trPr>
          <w:trHeight w:val="769"/>
        </w:trPr>
        <w:tc>
          <w:tcPr>
            <w:tcW w:w="4143" w:type="dxa"/>
            <w:tcBorders>
              <w:top w:val="single" w:sz="4" w:space="0" w:color="000000"/>
              <w:right w:val="single" w:sz="4" w:space="0" w:color="000000"/>
            </w:tcBorders>
          </w:tcPr>
          <w:p w:rsidR="001A071E" w:rsidRDefault="001A071E">
            <w:pPr>
              <w:pStyle w:val="TableParagraph"/>
              <w:spacing w:before="10"/>
              <w:rPr>
                <w:b/>
              </w:rPr>
            </w:pPr>
          </w:p>
          <w:p w:rsidR="001A071E" w:rsidRDefault="008659B1">
            <w:pPr>
              <w:pStyle w:val="TableParagraph"/>
              <w:spacing w:before="1"/>
              <w:ind w:left="11"/>
            </w:pPr>
            <w:r>
              <w:t>Exploraciones</w:t>
            </w:r>
            <w:r>
              <w:rPr>
                <w:spacing w:val="-8"/>
              </w:rPr>
              <w:t xml:space="preserve"> </w:t>
            </w:r>
            <w:r>
              <w:t>de</w:t>
            </w:r>
            <w:r>
              <w:rPr>
                <w:spacing w:val="-7"/>
              </w:rPr>
              <w:t xml:space="preserve"> </w:t>
            </w:r>
            <w:r>
              <w:rPr>
                <w:spacing w:val="-2"/>
              </w:rPr>
              <w:t>casos</w:t>
            </w:r>
          </w:p>
        </w:tc>
        <w:tc>
          <w:tcPr>
            <w:tcW w:w="4145" w:type="dxa"/>
            <w:tcBorders>
              <w:top w:val="single" w:sz="4" w:space="0" w:color="000000"/>
              <w:left w:val="single" w:sz="4" w:space="0" w:color="000000"/>
            </w:tcBorders>
          </w:tcPr>
          <w:p w:rsidR="001A071E" w:rsidRDefault="008659B1">
            <w:pPr>
              <w:pStyle w:val="TableParagraph"/>
              <w:spacing w:before="9"/>
              <w:ind w:left="16" w:right="-15"/>
            </w:pPr>
            <w:r>
              <w:t>Selección</w:t>
            </w:r>
            <w:r>
              <w:rPr>
                <w:spacing w:val="62"/>
                <w:w w:val="150"/>
              </w:rPr>
              <w:t xml:space="preserve"> </w:t>
            </w:r>
            <w:r>
              <w:t>de</w:t>
            </w:r>
            <w:r>
              <w:rPr>
                <w:spacing w:val="63"/>
                <w:w w:val="150"/>
              </w:rPr>
              <w:t xml:space="preserve"> </w:t>
            </w:r>
            <w:r>
              <w:t>casos</w:t>
            </w:r>
            <w:r>
              <w:rPr>
                <w:spacing w:val="64"/>
                <w:w w:val="150"/>
              </w:rPr>
              <w:t xml:space="preserve"> </w:t>
            </w:r>
            <w:r>
              <w:t>en</w:t>
            </w:r>
            <w:r>
              <w:rPr>
                <w:spacing w:val="63"/>
                <w:w w:val="150"/>
              </w:rPr>
              <w:t xml:space="preserve"> </w:t>
            </w:r>
            <w:r>
              <w:t>los</w:t>
            </w:r>
            <w:r>
              <w:rPr>
                <w:spacing w:val="60"/>
                <w:w w:val="150"/>
              </w:rPr>
              <w:t xml:space="preserve"> </w:t>
            </w:r>
            <w:r>
              <w:t>cuales</w:t>
            </w:r>
            <w:r>
              <w:rPr>
                <w:spacing w:val="63"/>
                <w:w w:val="150"/>
              </w:rPr>
              <w:t xml:space="preserve"> </w:t>
            </w:r>
            <w:r>
              <w:rPr>
                <w:spacing w:val="-5"/>
              </w:rPr>
              <w:t>se</w:t>
            </w:r>
          </w:p>
          <w:p w:rsidR="001A071E" w:rsidRDefault="008659B1">
            <w:pPr>
              <w:pStyle w:val="TableParagraph"/>
              <w:tabs>
                <w:tab w:val="left" w:pos="1329"/>
                <w:tab w:val="left" w:pos="2593"/>
                <w:tab w:val="left" w:pos="3893"/>
              </w:tabs>
              <w:spacing w:line="252" w:lineRule="exact"/>
              <w:ind w:left="16" w:right="-15"/>
            </w:pPr>
            <w:r>
              <w:rPr>
                <w:spacing w:val="-2"/>
              </w:rPr>
              <w:t>realizarán</w:t>
            </w:r>
            <w:r>
              <w:tab/>
            </w:r>
            <w:r>
              <w:rPr>
                <w:spacing w:val="-2"/>
              </w:rPr>
              <w:t>ejercicios</w:t>
            </w:r>
            <w:r>
              <w:tab/>
            </w:r>
            <w:r>
              <w:rPr>
                <w:spacing w:val="-2"/>
              </w:rPr>
              <w:t>concretos</w:t>
            </w:r>
            <w:r>
              <w:tab/>
            </w:r>
            <w:r>
              <w:rPr>
                <w:spacing w:val="-6"/>
              </w:rPr>
              <w:t xml:space="preserve">de </w:t>
            </w:r>
            <w:r>
              <w:rPr>
                <w:spacing w:val="-2"/>
              </w:rPr>
              <w:t>investigación-acción</w:t>
            </w:r>
          </w:p>
        </w:tc>
      </w:tr>
    </w:tbl>
    <w:p w:rsidR="001A071E" w:rsidRDefault="001A071E">
      <w:pPr>
        <w:pStyle w:val="Textoindependiente"/>
        <w:spacing w:before="2"/>
        <w:rPr>
          <w:b/>
        </w:rPr>
      </w:pPr>
    </w:p>
    <w:p w:rsidR="001A071E" w:rsidRDefault="008659B1">
      <w:pPr>
        <w:pStyle w:val="Prrafodelista"/>
        <w:numPr>
          <w:ilvl w:val="0"/>
          <w:numId w:val="6"/>
        </w:numPr>
        <w:tabs>
          <w:tab w:val="left" w:pos="879"/>
        </w:tabs>
        <w:ind w:hanging="141"/>
        <w:jc w:val="left"/>
        <w:rPr>
          <w:b/>
        </w:rPr>
      </w:pPr>
      <w:r>
        <w:rPr>
          <w:b/>
          <w:spacing w:val="-2"/>
        </w:rPr>
        <w:t>METODOLOGÍA</w:t>
      </w:r>
    </w:p>
    <w:p w:rsidR="001A071E" w:rsidRDefault="001A071E">
      <w:pPr>
        <w:sectPr w:rsidR="001A071E">
          <w:type w:val="continuous"/>
          <w:pgSz w:w="11900" w:h="16850"/>
          <w:pgMar w:top="1000" w:right="380" w:bottom="280" w:left="1060" w:header="720" w:footer="720" w:gutter="0"/>
          <w:cols w:space="720"/>
        </w:sectPr>
      </w:pPr>
    </w:p>
    <w:p w:rsidR="001A071E" w:rsidRDefault="008659B1">
      <w:pPr>
        <w:pStyle w:val="Prrafodelista"/>
        <w:numPr>
          <w:ilvl w:val="1"/>
          <w:numId w:val="6"/>
        </w:numPr>
        <w:tabs>
          <w:tab w:val="left" w:pos="1165"/>
        </w:tabs>
        <w:spacing w:before="72" w:line="228" w:lineRule="auto"/>
        <w:ind w:left="1165" w:right="1412"/>
      </w:pPr>
      <w:r>
        <w:lastRenderedPageBreak/>
        <w:t>Se trabajará en coordinación con el Programa Ciudades Focales de la Red WIEGO (</w:t>
      </w:r>
      <w:proofErr w:type="spellStart"/>
      <w:r>
        <w:t>Women</w:t>
      </w:r>
      <w:proofErr w:type="spellEnd"/>
      <w:r>
        <w:t xml:space="preserve"> in Informal </w:t>
      </w:r>
      <w:proofErr w:type="spellStart"/>
      <w:r>
        <w:t>Employment</w:t>
      </w:r>
      <w:proofErr w:type="spellEnd"/>
      <w:r>
        <w:t xml:space="preserve">. </w:t>
      </w:r>
      <w:proofErr w:type="spellStart"/>
      <w:r>
        <w:t>Globalizing</w:t>
      </w:r>
      <w:proofErr w:type="spellEnd"/>
      <w:r>
        <w:t xml:space="preserve"> and </w:t>
      </w:r>
      <w:proofErr w:type="spellStart"/>
      <w:r>
        <w:t>Organizing</w:t>
      </w:r>
      <w:proofErr w:type="spellEnd"/>
      <w:r>
        <w:t>).</w:t>
      </w:r>
    </w:p>
    <w:p w:rsidR="001A071E" w:rsidRDefault="008659B1">
      <w:pPr>
        <w:pStyle w:val="Prrafodelista"/>
        <w:numPr>
          <w:ilvl w:val="1"/>
          <w:numId w:val="6"/>
        </w:numPr>
        <w:tabs>
          <w:tab w:val="left" w:pos="1165"/>
        </w:tabs>
        <w:spacing w:before="9" w:line="232" w:lineRule="auto"/>
        <w:ind w:left="1165" w:right="1410"/>
      </w:pPr>
      <w:r>
        <w:t>Se seleccionarán casos concretos con los que se tendrá la posibilidad de interactuar con los y las dirigentes de organizaciones de comerciantes en la vía pública de diferentes distritos de Lima Metropolitana.</w:t>
      </w:r>
    </w:p>
    <w:p w:rsidR="001A071E" w:rsidRDefault="001A071E">
      <w:pPr>
        <w:pStyle w:val="Textoindependiente"/>
        <w:spacing w:before="4"/>
      </w:pPr>
    </w:p>
    <w:p w:rsidR="001A071E" w:rsidRDefault="008659B1">
      <w:pPr>
        <w:pStyle w:val="Ttulo1"/>
        <w:numPr>
          <w:ilvl w:val="0"/>
          <w:numId w:val="6"/>
        </w:numPr>
        <w:tabs>
          <w:tab w:val="left" w:pos="879"/>
        </w:tabs>
        <w:spacing w:before="1"/>
        <w:ind w:hanging="141"/>
      </w:pPr>
      <w:r>
        <w:rPr>
          <w:spacing w:val="-2"/>
        </w:rPr>
        <w:t>EVALUACIÓN</w:t>
      </w:r>
    </w:p>
    <w:p w:rsidR="001A071E" w:rsidRDefault="008659B1">
      <w:pPr>
        <w:pStyle w:val="Ttulo2"/>
        <w:numPr>
          <w:ilvl w:val="0"/>
          <w:numId w:val="5"/>
        </w:numPr>
        <w:tabs>
          <w:tab w:val="left" w:pos="1302"/>
        </w:tabs>
        <w:spacing w:before="249"/>
        <w:ind w:left="1302" w:hanging="358"/>
      </w:pPr>
      <w:r>
        <w:t>Sistema</w:t>
      </w:r>
      <w:r>
        <w:rPr>
          <w:spacing w:val="-5"/>
        </w:rPr>
        <w:t xml:space="preserve"> </w:t>
      </w:r>
      <w:r>
        <w:t>de</w:t>
      </w:r>
      <w:r>
        <w:rPr>
          <w:spacing w:val="-3"/>
        </w:rPr>
        <w:t xml:space="preserve"> </w:t>
      </w:r>
      <w:r>
        <w:rPr>
          <w:spacing w:val="-2"/>
        </w:rPr>
        <w:t>evaluación</w:t>
      </w:r>
    </w:p>
    <w:p w:rsidR="001A071E" w:rsidRDefault="001A071E">
      <w:pPr>
        <w:pStyle w:val="Textoindependiente"/>
        <w:spacing w:before="23"/>
        <w:rPr>
          <w:b/>
          <w:sz w:val="20"/>
        </w:rPr>
      </w:pPr>
    </w:p>
    <w:tbl>
      <w:tblPr>
        <w:tblStyle w:val="TableNormal"/>
        <w:tblW w:w="0" w:type="auto"/>
        <w:tblInd w:w="7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32"/>
        <w:gridCol w:w="1995"/>
        <w:gridCol w:w="3856"/>
      </w:tblGrid>
      <w:tr w:rsidR="001A071E">
        <w:trPr>
          <w:trHeight w:val="518"/>
        </w:trPr>
        <w:tc>
          <w:tcPr>
            <w:tcW w:w="2732" w:type="dxa"/>
            <w:tcBorders>
              <w:bottom w:val="single" w:sz="4" w:space="0" w:color="000000"/>
              <w:right w:val="single" w:sz="4" w:space="0" w:color="000000"/>
            </w:tcBorders>
            <w:shd w:val="clear" w:color="auto" w:fill="D9D9D9"/>
          </w:tcPr>
          <w:p w:rsidR="001A071E" w:rsidRDefault="008659B1">
            <w:pPr>
              <w:pStyle w:val="TableParagraph"/>
              <w:spacing w:before="136"/>
              <w:ind w:left="11"/>
            </w:pPr>
            <w:r>
              <w:t>Rubro</w:t>
            </w:r>
            <w:r>
              <w:rPr>
                <w:spacing w:val="-3"/>
              </w:rPr>
              <w:t xml:space="preserve"> </w:t>
            </w:r>
            <w:r>
              <w:t>de</w:t>
            </w:r>
            <w:r>
              <w:rPr>
                <w:spacing w:val="-2"/>
              </w:rPr>
              <w:t xml:space="preserve"> eva</w:t>
            </w:r>
            <w:r>
              <w:rPr>
                <w:spacing w:val="-2"/>
              </w:rPr>
              <w:t>luación*</w:t>
            </w:r>
          </w:p>
        </w:tc>
        <w:tc>
          <w:tcPr>
            <w:tcW w:w="1995" w:type="dxa"/>
            <w:tcBorders>
              <w:left w:val="single" w:sz="4" w:space="0" w:color="000000"/>
              <w:bottom w:val="single" w:sz="4" w:space="0" w:color="000000"/>
              <w:right w:val="single" w:sz="4" w:space="0" w:color="000000"/>
            </w:tcBorders>
            <w:shd w:val="clear" w:color="auto" w:fill="D9D9D9"/>
          </w:tcPr>
          <w:p w:rsidR="001A071E" w:rsidRDefault="008659B1">
            <w:pPr>
              <w:pStyle w:val="TableParagraph"/>
              <w:spacing w:line="252" w:lineRule="exact"/>
              <w:ind w:left="13" w:right="-13"/>
            </w:pPr>
            <w:r>
              <w:t>Peso</w:t>
            </w:r>
            <w:r>
              <w:rPr>
                <w:spacing w:val="36"/>
              </w:rPr>
              <w:t xml:space="preserve"> </w:t>
            </w:r>
            <w:r>
              <w:t>sobre</w:t>
            </w:r>
            <w:r>
              <w:rPr>
                <w:spacing w:val="37"/>
              </w:rPr>
              <w:t xml:space="preserve"> </w:t>
            </w:r>
            <w:r>
              <w:t>la</w:t>
            </w:r>
            <w:r>
              <w:rPr>
                <w:spacing w:val="37"/>
              </w:rPr>
              <w:t xml:space="preserve"> </w:t>
            </w:r>
            <w:r>
              <w:t>nota final del curso</w:t>
            </w:r>
          </w:p>
        </w:tc>
        <w:tc>
          <w:tcPr>
            <w:tcW w:w="3856" w:type="dxa"/>
            <w:tcBorders>
              <w:left w:val="single" w:sz="4" w:space="0" w:color="000000"/>
              <w:bottom w:val="single" w:sz="4" w:space="0" w:color="000000"/>
            </w:tcBorders>
            <w:shd w:val="clear" w:color="auto" w:fill="D9D9D9"/>
          </w:tcPr>
          <w:p w:rsidR="001A071E" w:rsidRDefault="008659B1">
            <w:pPr>
              <w:pStyle w:val="TableParagraph"/>
              <w:spacing w:before="136"/>
              <w:ind w:left="16"/>
            </w:pPr>
            <w:r>
              <w:rPr>
                <w:spacing w:val="-2"/>
              </w:rPr>
              <w:t>Descripción</w:t>
            </w:r>
          </w:p>
        </w:tc>
      </w:tr>
      <w:tr w:rsidR="001A071E">
        <w:trPr>
          <w:trHeight w:val="585"/>
        </w:trPr>
        <w:tc>
          <w:tcPr>
            <w:tcW w:w="2732" w:type="dxa"/>
            <w:tcBorders>
              <w:top w:val="single" w:sz="4" w:space="0" w:color="000000"/>
              <w:bottom w:val="single" w:sz="4" w:space="0" w:color="000000"/>
              <w:right w:val="single" w:sz="4" w:space="0" w:color="000000"/>
            </w:tcBorders>
          </w:tcPr>
          <w:p w:rsidR="001A071E" w:rsidRDefault="008659B1">
            <w:pPr>
              <w:pStyle w:val="TableParagraph"/>
              <w:spacing w:before="170"/>
              <w:ind w:left="11"/>
            </w:pPr>
            <w:r>
              <w:t>Presentaciones</w:t>
            </w:r>
            <w:r>
              <w:rPr>
                <w:spacing w:val="-8"/>
              </w:rPr>
              <w:t xml:space="preserve"> </w:t>
            </w:r>
            <w:r>
              <w:t>de</w:t>
            </w:r>
            <w:r>
              <w:rPr>
                <w:spacing w:val="-6"/>
              </w:rPr>
              <w:t xml:space="preserve"> </w:t>
            </w:r>
            <w:r>
              <w:rPr>
                <w:spacing w:val="-2"/>
              </w:rPr>
              <w:t>lectura</w:t>
            </w:r>
          </w:p>
        </w:tc>
        <w:tc>
          <w:tcPr>
            <w:tcW w:w="1995" w:type="dxa"/>
            <w:tcBorders>
              <w:top w:val="single" w:sz="4" w:space="0" w:color="000000"/>
              <w:left w:val="single" w:sz="4" w:space="0" w:color="000000"/>
              <w:bottom w:val="single" w:sz="4" w:space="0" w:color="000000"/>
              <w:right w:val="single" w:sz="4" w:space="0" w:color="000000"/>
            </w:tcBorders>
          </w:tcPr>
          <w:p w:rsidR="001A071E" w:rsidRDefault="008659B1">
            <w:pPr>
              <w:pStyle w:val="TableParagraph"/>
              <w:spacing w:before="170"/>
              <w:ind w:left="13"/>
            </w:pPr>
            <w:r>
              <w:rPr>
                <w:spacing w:val="-5"/>
              </w:rPr>
              <w:t>10%</w:t>
            </w:r>
          </w:p>
        </w:tc>
        <w:tc>
          <w:tcPr>
            <w:tcW w:w="3856" w:type="dxa"/>
            <w:tcBorders>
              <w:top w:val="single" w:sz="4" w:space="0" w:color="000000"/>
              <w:left w:val="single" w:sz="4" w:space="0" w:color="000000"/>
              <w:bottom w:val="single" w:sz="4" w:space="0" w:color="000000"/>
            </w:tcBorders>
          </w:tcPr>
          <w:p w:rsidR="001A071E" w:rsidRDefault="008659B1">
            <w:pPr>
              <w:pStyle w:val="TableParagraph"/>
              <w:spacing w:before="45"/>
              <w:ind w:left="16"/>
            </w:pPr>
            <w:r>
              <w:t>A</w:t>
            </w:r>
            <w:r>
              <w:rPr>
                <w:spacing w:val="-6"/>
              </w:rPr>
              <w:t xml:space="preserve"> </w:t>
            </w:r>
            <w:r>
              <w:t>partir</w:t>
            </w:r>
            <w:r>
              <w:rPr>
                <w:spacing w:val="-6"/>
              </w:rPr>
              <w:t xml:space="preserve"> </w:t>
            </w:r>
            <w:r>
              <w:t>de</w:t>
            </w:r>
            <w:r>
              <w:rPr>
                <w:spacing w:val="-8"/>
              </w:rPr>
              <w:t xml:space="preserve"> </w:t>
            </w:r>
            <w:r>
              <w:t>exposiciones</w:t>
            </w:r>
            <w:r>
              <w:rPr>
                <w:spacing w:val="-6"/>
              </w:rPr>
              <w:t xml:space="preserve"> </w:t>
            </w:r>
            <w:r>
              <w:t>de</w:t>
            </w:r>
            <w:r>
              <w:rPr>
                <w:spacing w:val="-6"/>
              </w:rPr>
              <w:t xml:space="preserve"> </w:t>
            </w:r>
            <w:r>
              <w:t>lecturas</w:t>
            </w:r>
            <w:r>
              <w:rPr>
                <w:spacing w:val="-6"/>
              </w:rPr>
              <w:t xml:space="preserve"> </w:t>
            </w:r>
            <w:r>
              <w:t>y actividades en clase</w:t>
            </w:r>
          </w:p>
        </w:tc>
      </w:tr>
      <w:tr w:rsidR="001A071E">
        <w:trPr>
          <w:trHeight w:val="275"/>
        </w:trPr>
        <w:tc>
          <w:tcPr>
            <w:tcW w:w="2732" w:type="dxa"/>
            <w:tcBorders>
              <w:top w:val="single" w:sz="4" w:space="0" w:color="000000"/>
              <w:bottom w:val="single" w:sz="4" w:space="0" w:color="000000"/>
              <w:right w:val="single" w:sz="4" w:space="0" w:color="000000"/>
            </w:tcBorders>
          </w:tcPr>
          <w:p w:rsidR="001A071E" w:rsidRDefault="008659B1">
            <w:pPr>
              <w:pStyle w:val="TableParagraph"/>
              <w:spacing w:before="16" w:line="239" w:lineRule="exact"/>
              <w:ind w:left="11"/>
            </w:pPr>
            <w:r>
              <w:t>Examen</w:t>
            </w:r>
            <w:r>
              <w:rPr>
                <w:spacing w:val="-6"/>
              </w:rPr>
              <w:t xml:space="preserve"> </w:t>
            </w:r>
            <w:r>
              <w:rPr>
                <w:spacing w:val="-2"/>
              </w:rPr>
              <w:t>parcial</w:t>
            </w:r>
          </w:p>
        </w:tc>
        <w:tc>
          <w:tcPr>
            <w:tcW w:w="1995" w:type="dxa"/>
            <w:tcBorders>
              <w:top w:val="single" w:sz="4" w:space="0" w:color="000000"/>
              <w:left w:val="single" w:sz="4" w:space="0" w:color="000000"/>
              <w:bottom w:val="single" w:sz="4" w:space="0" w:color="000000"/>
              <w:right w:val="single" w:sz="4" w:space="0" w:color="000000"/>
            </w:tcBorders>
          </w:tcPr>
          <w:p w:rsidR="001A071E" w:rsidRDefault="008659B1">
            <w:pPr>
              <w:pStyle w:val="TableParagraph"/>
              <w:spacing w:before="16" w:line="239" w:lineRule="exact"/>
              <w:ind w:left="13"/>
            </w:pPr>
            <w:r>
              <w:rPr>
                <w:spacing w:val="-5"/>
              </w:rPr>
              <w:t>20%</w:t>
            </w:r>
          </w:p>
        </w:tc>
        <w:tc>
          <w:tcPr>
            <w:tcW w:w="3856" w:type="dxa"/>
            <w:tcBorders>
              <w:top w:val="single" w:sz="4" w:space="0" w:color="000000"/>
              <w:left w:val="single" w:sz="4" w:space="0" w:color="000000"/>
              <w:bottom w:val="single" w:sz="4" w:space="0" w:color="000000"/>
            </w:tcBorders>
          </w:tcPr>
          <w:p w:rsidR="001A071E" w:rsidRDefault="008659B1">
            <w:pPr>
              <w:pStyle w:val="TableParagraph"/>
              <w:spacing w:before="16" w:line="239" w:lineRule="exact"/>
              <w:ind w:left="16"/>
            </w:pPr>
            <w:r>
              <w:t>Evaluación</w:t>
            </w:r>
            <w:r>
              <w:rPr>
                <w:spacing w:val="-9"/>
              </w:rPr>
              <w:t xml:space="preserve"> </w:t>
            </w:r>
            <w:r>
              <w:rPr>
                <w:spacing w:val="-2"/>
              </w:rPr>
              <w:t>parcial</w:t>
            </w:r>
          </w:p>
        </w:tc>
      </w:tr>
      <w:tr w:rsidR="001A071E">
        <w:trPr>
          <w:trHeight w:val="273"/>
        </w:trPr>
        <w:tc>
          <w:tcPr>
            <w:tcW w:w="2732" w:type="dxa"/>
            <w:tcBorders>
              <w:top w:val="single" w:sz="4" w:space="0" w:color="000000"/>
              <w:bottom w:val="single" w:sz="4" w:space="0" w:color="000000"/>
              <w:right w:val="single" w:sz="4" w:space="0" w:color="000000"/>
            </w:tcBorders>
          </w:tcPr>
          <w:p w:rsidR="001A071E" w:rsidRDefault="008659B1">
            <w:pPr>
              <w:pStyle w:val="TableParagraph"/>
              <w:spacing w:before="16" w:line="237" w:lineRule="exact"/>
              <w:ind w:left="11"/>
            </w:pPr>
            <w:r>
              <w:t>Evaluación</w:t>
            </w:r>
            <w:r>
              <w:rPr>
                <w:spacing w:val="-10"/>
              </w:rPr>
              <w:t xml:space="preserve"> </w:t>
            </w:r>
            <w:r>
              <w:rPr>
                <w:spacing w:val="-2"/>
              </w:rPr>
              <w:t>permanente</w:t>
            </w:r>
          </w:p>
        </w:tc>
        <w:tc>
          <w:tcPr>
            <w:tcW w:w="1995" w:type="dxa"/>
            <w:tcBorders>
              <w:top w:val="single" w:sz="4" w:space="0" w:color="000000"/>
              <w:left w:val="single" w:sz="4" w:space="0" w:color="000000"/>
              <w:bottom w:val="single" w:sz="4" w:space="0" w:color="000000"/>
              <w:right w:val="single" w:sz="4" w:space="0" w:color="000000"/>
            </w:tcBorders>
          </w:tcPr>
          <w:p w:rsidR="001A071E" w:rsidRDefault="008659B1">
            <w:pPr>
              <w:pStyle w:val="TableParagraph"/>
              <w:spacing w:before="16" w:line="237" w:lineRule="exact"/>
              <w:ind w:left="13"/>
            </w:pPr>
            <w:r>
              <w:rPr>
                <w:spacing w:val="-5"/>
              </w:rPr>
              <w:t>40%</w:t>
            </w:r>
          </w:p>
        </w:tc>
        <w:tc>
          <w:tcPr>
            <w:tcW w:w="3856" w:type="dxa"/>
            <w:tcBorders>
              <w:top w:val="single" w:sz="4" w:space="0" w:color="000000"/>
              <w:left w:val="single" w:sz="4" w:space="0" w:color="000000"/>
              <w:bottom w:val="single" w:sz="4" w:space="0" w:color="000000"/>
            </w:tcBorders>
          </w:tcPr>
          <w:p w:rsidR="001A071E" w:rsidRDefault="008659B1">
            <w:pPr>
              <w:pStyle w:val="TableParagraph"/>
              <w:spacing w:before="16" w:line="237" w:lineRule="exact"/>
              <w:ind w:left="16"/>
            </w:pPr>
            <w:r>
              <w:t>Actividades</w:t>
            </w:r>
            <w:r>
              <w:rPr>
                <w:spacing w:val="-5"/>
              </w:rPr>
              <w:t xml:space="preserve"> </w:t>
            </w:r>
            <w:r>
              <w:t>del</w:t>
            </w:r>
            <w:r>
              <w:rPr>
                <w:spacing w:val="-5"/>
              </w:rPr>
              <w:t xml:space="preserve"> </w:t>
            </w:r>
            <w:r>
              <w:t>trabajo</w:t>
            </w:r>
            <w:r>
              <w:rPr>
                <w:spacing w:val="-5"/>
              </w:rPr>
              <w:t xml:space="preserve"> </w:t>
            </w:r>
            <w:r>
              <w:t>de</w:t>
            </w:r>
            <w:r>
              <w:rPr>
                <w:spacing w:val="-5"/>
              </w:rPr>
              <w:t xml:space="preserve"> </w:t>
            </w:r>
            <w:r>
              <w:rPr>
                <w:spacing w:val="-2"/>
              </w:rPr>
              <w:t>campo</w:t>
            </w:r>
          </w:p>
        </w:tc>
      </w:tr>
      <w:tr w:rsidR="001A071E">
        <w:trPr>
          <w:trHeight w:val="275"/>
        </w:trPr>
        <w:tc>
          <w:tcPr>
            <w:tcW w:w="2732" w:type="dxa"/>
            <w:tcBorders>
              <w:top w:val="single" w:sz="4" w:space="0" w:color="000000"/>
              <w:right w:val="single" w:sz="4" w:space="0" w:color="000000"/>
            </w:tcBorders>
          </w:tcPr>
          <w:p w:rsidR="001A071E" w:rsidRDefault="008659B1">
            <w:pPr>
              <w:pStyle w:val="TableParagraph"/>
              <w:spacing w:before="16" w:line="239" w:lineRule="exact"/>
              <w:ind w:left="11"/>
            </w:pPr>
            <w:r>
              <w:t>Trabajo</w:t>
            </w:r>
            <w:r>
              <w:rPr>
                <w:spacing w:val="-9"/>
              </w:rPr>
              <w:t xml:space="preserve"> </w:t>
            </w:r>
            <w:r>
              <w:rPr>
                <w:spacing w:val="-2"/>
              </w:rPr>
              <w:t>final</w:t>
            </w:r>
          </w:p>
        </w:tc>
        <w:tc>
          <w:tcPr>
            <w:tcW w:w="1995" w:type="dxa"/>
            <w:tcBorders>
              <w:top w:val="single" w:sz="4" w:space="0" w:color="000000"/>
              <w:left w:val="single" w:sz="4" w:space="0" w:color="000000"/>
              <w:right w:val="single" w:sz="4" w:space="0" w:color="000000"/>
            </w:tcBorders>
          </w:tcPr>
          <w:p w:rsidR="001A071E" w:rsidRDefault="008659B1">
            <w:pPr>
              <w:pStyle w:val="TableParagraph"/>
              <w:spacing w:before="16" w:line="239" w:lineRule="exact"/>
              <w:ind w:left="13"/>
            </w:pPr>
            <w:r>
              <w:rPr>
                <w:spacing w:val="-5"/>
              </w:rPr>
              <w:t>30%</w:t>
            </w:r>
          </w:p>
        </w:tc>
        <w:tc>
          <w:tcPr>
            <w:tcW w:w="3856" w:type="dxa"/>
            <w:tcBorders>
              <w:top w:val="single" w:sz="4" w:space="0" w:color="000000"/>
              <w:left w:val="single" w:sz="4" w:space="0" w:color="000000"/>
            </w:tcBorders>
          </w:tcPr>
          <w:p w:rsidR="001A071E" w:rsidRDefault="008659B1">
            <w:pPr>
              <w:pStyle w:val="TableParagraph"/>
              <w:spacing w:before="16" w:line="239" w:lineRule="exact"/>
              <w:ind w:left="16"/>
            </w:pPr>
            <w:r>
              <w:t>Trabajo</w:t>
            </w:r>
            <w:r>
              <w:rPr>
                <w:spacing w:val="-9"/>
              </w:rPr>
              <w:t xml:space="preserve"> </w:t>
            </w:r>
            <w:r>
              <w:rPr>
                <w:spacing w:val="-2"/>
              </w:rPr>
              <w:t>final</w:t>
            </w:r>
          </w:p>
        </w:tc>
      </w:tr>
    </w:tbl>
    <w:p w:rsidR="001A071E" w:rsidRDefault="001A071E">
      <w:pPr>
        <w:pStyle w:val="Textoindependiente"/>
        <w:rPr>
          <w:b/>
        </w:rPr>
      </w:pPr>
    </w:p>
    <w:p w:rsidR="001A071E" w:rsidRDefault="001A071E">
      <w:pPr>
        <w:pStyle w:val="Textoindependiente"/>
        <w:spacing w:before="1"/>
        <w:rPr>
          <w:b/>
        </w:rPr>
      </w:pPr>
    </w:p>
    <w:p w:rsidR="001A071E" w:rsidRDefault="008659B1">
      <w:pPr>
        <w:pStyle w:val="Prrafodelista"/>
        <w:numPr>
          <w:ilvl w:val="0"/>
          <w:numId w:val="5"/>
        </w:numPr>
        <w:tabs>
          <w:tab w:val="left" w:pos="1302"/>
        </w:tabs>
        <w:ind w:left="1302" w:hanging="358"/>
        <w:rPr>
          <w:b/>
        </w:rPr>
      </w:pPr>
      <w:r>
        <w:rPr>
          <w:b/>
        </w:rPr>
        <w:t>Fórmula</w:t>
      </w:r>
      <w:r>
        <w:rPr>
          <w:b/>
          <w:spacing w:val="-5"/>
        </w:rPr>
        <w:t xml:space="preserve"> </w:t>
      </w:r>
      <w:r>
        <w:rPr>
          <w:b/>
        </w:rPr>
        <w:t>de</w:t>
      </w:r>
      <w:r>
        <w:rPr>
          <w:b/>
          <w:spacing w:val="-3"/>
        </w:rPr>
        <w:t xml:space="preserve"> </w:t>
      </w:r>
      <w:r>
        <w:rPr>
          <w:b/>
          <w:spacing w:val="-2"/>
        </w:rPr>
        <w:t>evaluación</w:t>
      </w:r>
    </w:p>
    <w:p w:rsidR="001A071E" w:rsidRDefault="008659B1">
      <w:pPr>
        <w:pStyle w:val="Prrafodelista"/>
        <w:numPr>
          <w:ilvl w:val="1"/>
          <w:numId w:val="5"/>
        </w:numPr>
        <w:tabs>
          <w:tab w:val="left" w:pos="2178"/>
        </w:tabs>
        <w:spacing w:before="1"/>
        <w:ind w:hanging="720"/>
        <w:jc w:val="left"/>
      </w:pPr>
      <w:r>
        <w:t>(10Pl</w:t>
      </w:r>
      <w:r>
        <w:rPr>
          <w:spacing w:val="-4"/>
        </w:rPr>
        <w:t xml:space="preserve"> </w:t>
      </w:r>
      <w:r>
        <w:t>+</w:t>
      </w:r>
      <w:r>
        <w:rPr>
          <w:spacing w:val="-2"/>
        </w:rPr>
        <w:t xml:space="preserve"> </w:t>
      </w:r>
      <w:r>
        <w:t>20Ex</w:t>
      </w:r>
      <w:r>
        <w:rPr>
          <w:spacing w:val="-4"/>
        </w:rPr>
        <w:t xml:space="preserve"> </w:t>
      </w:r>
      <w:r>
        <w:t>+ 40Tc</w:t>
      </w:r>
      <w:r>
        <w:rPr>
          <w:spacing w:val="-3"/>
        </w:rPr>
        <w:t xml:space="preserve"> </w:t>
      </w:r>
      <w:r>
        <w:t>+</w:t>
      </w:r>
      <w:r>
        <w:rPr>
          <w:spacing w:val="-3"/>
        </w:rPr>
        <w:t xml:space="preserve"> </w:t>
      </w:r>
      <w:r>
        <w:t>30Tf)</w:t>
      </w:r>
      <w:r>
        <w:rPr>
          <w:spacing w:val="-2"/>
        </w:rPr>
        <w:t xml:space="preserve"> </w:t>
      </w:r>
      <w:r>
        <w:t>/</w:t>
      </w:r>
      <w:r>
        <w:rPr>
          <w:spacing w:val="-2"/>
        </w:rPr>
        <w:t xml:space="preserve"> </w:t>
      </w:r>
      <w:r>
        <w:rPr>
          <w:spacing w:val="-5"/>
        </w:rPr>
        <w:t>100</w:t>
      </w:r>
    </w:p>
    <w:p w:rsidR="001A071E" w:rsidRDefault="001A071E">
      <w:pPr>
        <w:pStyle w:val="Textoindependiente"/>
      </w:pPr>
    </w:p>
    <w:p w:rsidR="001A071E" w:rsidRDefault="001A071E">
      <w:pPr>
        <w:pStyle w:val="Textoindependiente"/>
      </w:pPr>
    </w:p>
    <w:p w:rsidR="001A071E" w:rsidRDefault="008659B1">
      <w:pPr>
        <w:pStyle w:val="Ttulo1"/>
        <w:numPr>
          <w:ilvl w:val="0"/>
          <w:numId w:val="6"/>
        </w:numPr>
        <w:tabs>
          <w:tab w:val="left" w:pos="879"/>
        </w:tabs>
        <w:ind w:hanging="141"/>
      </w:pPr>
      <w:r>
        <w:rPr>
          <w:spacing w:val="-2"/>
        </w:rPr>
        <w:t>CRONOGRAMA</w:t>
      </w:r>
    </w:p>
    <w:p w:rsidR="001A071E" w:rsidRDefault="001A071E">
      <w:pPr>
        <w:pStyle w:val="Textoindependiente"/>
        <w:spacing w:before="19" w:after="1"/>
        <w:rPr>
          <w:b/>
          <w:sz w:val="20"/>
        </w:rPr>
      </w:pPr>
    </w:p>
    <w:tbl>
      <w:tblPr>
        <w:tblStyle w:val="TableNormal"/>
        <w:tblW w:w="0" w:type="auto"/>
        <w:tblInd w:w="10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97"/>
        <w:gridCol w:w="4482"/>
        <w:gridCol w:w="2189"/>
      </w:tblGrid>
      <w:tr w:rsidR="001A071E">
        <w:trPr>
          <w:trHeight w:val="707"/>
        </w:trPr>
        <w:tc>
          <w:tcPr>
            <w:tcW w:w="1297" w:type="dxa"/>
          </w:tcPr>
          <w:p w:rsidR="001A071E" w:rsidRDefault="008659B1">
            <w:pPr>
              <w:pStyle w:val="TableParagraph"/>
              <w:spacing w:before="100"/>
              <w:ind w:left="100"/>
              <w:rPr>
                <w:b/>
              </w:rPr>
            </w:pPr>
            <w:r>
              <w:rPr>
                <w:b/>
                <w:spacing w:val="-2"/>
              </w:rPr>
              <w:t>Semana</w:t>
            </w:r>
          </w:p>
        </w:tc>
        <w:tc>
          <w:tcPr>
            <w:tcW w:w="4482" w:type="dxa"/>
          </w:tcPr>
          <w:p w:rsidR="001A071E" w:rsidRDefault="008659B1">
            <w:pPr>
              <w:pStyle w:val="TableParagraph"/>
              <w:spacing w:before="100"/>
              <w:ind w:left="97"/>
              <w:rPr>
                <w:b/>
              </w:rPr>
            </w:pPr>
            <w:r>
              <w:rPr>
                <w:b/>
              </w:rPr>
              <w:t>Contenido</w:t>
            </w:r>
            <w:r>
              <w:rPr>
                <w:b/>
                <w:spacing w:val="-8"/>
              </w:rPr>
              <w:t xml:space="preserve"> </w:t>
            </w:r>
            <w:r>
              <w:rPr>
                <w:b/>
                <w:spacing w:val="-2"/>
              </w:rPr>
              <w:t>temático</w:t>
            </w:r>
          </w:p>
        </w:tc>
        <w:tc>
          <w:tcPr>
            <w:tcW w:w="2189" w:type="dxa"/>
          </w:tcPr>
          <w:p w:rsidR="001A071E" w:rsidRDefault="008659B1">
            <w:pPr>
              <w:pStyle w:val="TableParagraph"/>
              <w:tabs>
                <w:tab w:val="left" w:pos="1830"/>
              </w:tabs>
              <w:spacing w:before="100"/>
              <w:ind w:left="97" w:right="79"/>
              <w:rPr>
                <w:b/>
              </w:rPr>
            </w:pPr>
            <w:r>
              <w:rPr>
                <w:b/>
                <w:spacing w:val="-2"/>
              </w:rPr>
              <w:t>Actividades</w:t>
            </w:r>
            <w:r>
              <w:rPr>
                <w:b/>
              </w:rPr>
              <w:tab/>
            </w:r>
            <w:r>
              <w:rPr>
                <w:b/>
                <w:spacing w:val="-6"/>
              </w:rPr>
              <w:t xml:space="preserve">en </w:t>
            </w:r>
            <w:r>
              <w:rPr>
                <w:b/>
                <w:spacing w:val="-2"/>
              </w:rPr>
              <w:t>evaluación</w:t>
            </w:r>
          </w:p>
        </w:tc>
      </w:tr>
      <w:tr w:rsidR="001A071E">
        <w:trPr>
          <w:trHeight w:val="1225"/>
        </w:trPr>
        <w:tc>
          <w:tcPr>
            <w:tcW w:w="7968" w:type="dxa"/>
            <w:gridSpan w:val="3"/>
          </w:tcPr>
          <w:p w:rsidR="001A071E" w:rsidRDefault="008659B1">
            <w:pPr>
              <w:pStyle w:val="TableParagraph"/>
              <w:spacing w:before="100"/>
              <w:ind w:left="100"/>
            </w:pPr>
            <w:r>
              <w:t>Unidad</w:t>
            </w:r>
            <w:r>
              <w:rPr>
                <w:spacing w:val="-4"/>
              </w:rPr>
              <w:t xml:space="preserve"> </w:t>
            </w:r>
            <w:r>
              <w:t>01:</w:t>
            </w:r>
            <w:r>
              <w:rPr>
                <w:spacing w:val="-4"/>
              </w:rPr>
              <w:t xml:space="preserve"> </w:t>
            </w:r>
            <w:r>
              <w:rPr>
                <w:spacing w:val="-2"/>
              </w:rPr>
              <w:t>Introducción.</w:t>
            </w:r>
          </w:p>
          <w:p w:rsidR="001A071E" w:rsidRDefault="008659B1">
            <w:pPr>
              <w:pStyle w:val="TableParagraph"/>
              <w:numPr>
                <w:ilvl w:val="0"/>
                <w:numId w:val="4"/>
              </w:numPr>
              <w:tabs>
                <w:tab w:val="left" w:pos="820"/>
              </w:tabs>
              <w:spacing w:before="3" w:line="237" w:lineRule="auto"/>
              <w:ind w:right="82"/>
            </w:pPr>
            <w:r>
              <w:t>Proceso urbano de Lima y el rol que adquiere el comercio ambulatorio en la economía urbana</w:t>
            </w:r>
          </w:p>
        </w:tc>
      </w:tr>
      <w:tr w:rsidR="001A071E">
        <w:trPr>
          <w:trHeight w:val="959"/>
        </w:trPr>
        <w:tc>
          <w:tcPr>
            <w:tcW w:w="1297" w:type="dxa"/>
          </w:tcPr>
          <w:p w:rsidR="001A071E" w:rsidRDefault="008659B1">
            <w:pPr>
              <w:pStyle w:val="TableParagraph"/>
              <w:spacing w:before="100"/>
              <w:ind w:left="100"/>
            </w:pPr>
            <w:r>
              <w:t xml:space="preserve">1 – </w:t>
            </w:r>
            <w:r>
              <w:rPr>
                <w:spacing w:val="-2"/>
              </w:rPr>
              <w:t>23/08</w:t>
            </w:r>
          </w:p>
        </w:tc>
        <w:tc>
          <w:tcPr>
            <w:tcW w:w="4482" w:type="dxa"/>
          </w:tcPr>
          <w:p w:rsidR="001A071E" w:rsidRDefault="008659B1">
            <w:pPr>
              <w:pStyle w:val="TableParagraph"/>
              <w:spacing w:before="100"/>
              <w:ind w:left="97"/>
            </w:pPr>
            <w:r>
              <w:t>Proceso</w:t>
            </w:r>
            <w:r>
              <w:rPr>
                <w:spacing w:val="-4"/>
              </w:rPr>
              <w:t xml:space="preserve"> </w:t>
            </w:r>
            <w:r>
              <w:t>urbano</w:t>
            </w:r>
            <w:r>
              <w:rPr>
                <w:spacing w:val="-7"/>
              </w:rPr>
              <w:t xml:space="preserve"> </w:t>
            </w:r>
            <w:r>
              <w:t>de</w:t>
            </w:r>
            <w:r>
              <w:rPr>
                <w:spacing w:val="-5"/>
              </w:rPr>
              <w:t xml:space="preserve"> </w:t>
            </w:r>
            <w:r>
              <w:t>Lima.</w:t>
            </w:r>
            <w:r>
              <w:rPr>
                <w:spacing w:val="-3"/>
              </w:rPr>
              <w:t xml:space="preserve"> </w:t>
            </w:r>
            <w:r>
              <w:t>Políticas</w:t>
            </w:r>
            <w:r>
              <w:rPr>
                <w:spacing w:val="-4"/>
              </w:rPr>
              <w:t xml:space="preserve"> </w:t>
            </w:r>
            <w:r>
              <w:t>y</w:t>
            </w:r>
            <w:r>
              <w:rPr>
                <w:spacing w:val="-7"/>
              </w:rPr>
              <w:t xml:space="preserve"> </w:t>
            </w:r>
            <w:r>
              <w:t xml:space="preserve">lógicas </w:t>
            </w:r>
            <w:r>
              <w:rPr>
                <w:spacing w:val="-2"/>
              </w:rPr>
              <w:t>informales</w:t>
            </w:r>
          </w:p>
        </w:tc>
        <w:tc>
          <w:tcPr>
            <w:tcW w:w="2189" w:type="dxa"/>
          </w:tcPr>
          <w:p w:rsidR="001A071E" w:rsidRDefault="008659B1">
            <w:pPr>
              <w:pStyle w:val="TableParagraph"/>
              <w:tabs>
                <w:tab w:val="left" w:pos="1839"/>
              </w:tabs>
              <w:spacing w:before="100"/>
              <w:ind w:left="97" w:right="82"/>
            </w:pPr>
            <w:r>
              <w:rPr>
                <w:spacing w:val="-2"/>
              </w:rPr>
              <w:t>Exposición</w:t>
            </w:r>
            <w:r>
              <w:tab/>
            </w:r>
            <w:r>
              <w:rPr>
                <w:spacing w:val="-6"/>
              </w:rPr>
              <w:t xml:space="preserve">de </w:t>
            </w:r>
            <w:r>
              <w:t>lectura obligatoria</w:t>
            </w:r>
          </w:p>
        </w:tc>
      </w:tr>
      <w:tr w:rsidR="001A071E">
        <w:trPr>
          <w:trHeight w:val="620"/>
        </w:trPr>
        <w:tc>
          <w:tcPr>
            <w:tcW w:w="1297" w:type="dxa"/>
          </w:tcPr>
          <w:p w:rsidR="001A071E" w:rsidRDefault="008659B1">
            <w:pPr>
              <w:pStyle w:val="TableParagraph"/>
              <w:spacing w:before="100"/>
              <w:ind w:left="100"/>
            </w:pPr>
            <w:r>
              <w:t>2-</w:t>
            </w:r>
            <w:r>
              <w:rPr>
                <w:spacing w:val="1"/>
              </w:rPr>
              <w:t xml:space="preserve"> </w:t>
            </w:r>
            <w:r>
              <w:rPr>
                <w:spacing w:val="-2"/>
              </w:rPr>
              <w:t>30/08</w:t>
            </w:r>
          </w:p>
        </w:tc>
        <w:tc>
          <w:tcPr>
            <w:tcW w:w="6671" w:type="dxa"/>
            <w:gridSpan w:val="2"/>
          </w:tcPr>
          <w:p w:rsidR="001A071E" w:rsidRDefault="008659B1">
            <w:pPr>
              <w:pStyle w:val="TableParagraph"/>
              <w:spacing w:before="184"/>
              <w:ind w:left="16" w:right="2"/>
              <w:jc w:val="center"/>
            </w:pPr>
            <w:r>
              <w:rPr>
                <w:spacing w:val="-2"/>
              </w:rPr>
              <w:t>FERIADO</w:t>
            </w:r>
          </w:p>
        </w:tc>
      </w:tr>
      <w:tr w:rsidR="001A071E">
        <w:trPr>
          <w:trHeight w:val="618"/>
        </w:trPr>
        <w:tc>
          <w:tcPr>
            <w:tcW w:w="1297" w:type="dxa"/>
          </w:tcPr>
          <w:p w:rsidR="001A071E" w:rsidRDefault="008659B1">
            <w:pPr>
              <w:pStyle w:val="TableParagraph"/>
              <w:spacing w:before="100"/>
              <w:ind w:left="100"/>
            </w:pPr>
            <w:r>
              <w:t>3-</w:t>
            </w:r>
            <w:r>
              <w:rPr>
                <w:spacing w:val="1"/>
              </w:rPr>
              <w:t xml:space="preserve"> </w:t>
            </w:r>
            <w:r>
              <w:rPr>
                <w:spacing w:val="-2"/>
              </w:rPr>
              <w:t>06/09</w:t>
            </w:r>
          </w:p>
        </w:tc>
        <w:tc>
          <w:tcPr>
            <w:tcW w:w="4482" w:type="dxa"/>
          </w:tcPr>
          <w:p w:rsidR="001A071E" w:rsidRDefault="008659B1">
            <w:pPr>
              <w:pStyle w:val="TableParagraph"/>
              <w:spacing w:before="182"/>
              <w:ind w:left="97"/>
            </w:pPr>
            <w:r>
              <w:t>Economía</w:t>
            </w:r>
            <w:r>
              <w:rPr>
                <w:spacing w:val="-5"/>
              </w:rPr>
              <w:t xml:space="preserve"> </w:t>
            </w:r>
            <w:r>
              <w:t>urbana</w:t>
            </w:r>
            <w:r>
              <w:rPr>
                <w:spacing w:val="-4"/>
              </w:rPr>
              <w:t xml:space="preserve"> </w:t>
            </w:r>
            <w:r>
              <w:t>y</w:t>
            </w:r>
            <w:r>
              <w:rPr>
                <w:spacing w:val="-6"/>
              </w:rPr>
              <w:t xml:space="preserve"> </w:t>
            </w:r>
            <w:r>
              <w:rPr>
                <w:spacing w:val="-2"/>
              </w:rPr>
              <w:t>urbanismo</w:t>
            </w:r>
          </w:p>
        </w:tc>
        <w:tc>
          <w:tcPr>
            <w:tcW w:w="2189" w:type="dxa"/>
          </w:tcPr>
          <w:p w:rsidR="001A071E" w:rsidRDefault="008659B1">
            <w:pPr>
              <w:pStyle w:val="TableParagraph"/>
              <w:spacing w:before="182"/>
              <w:ind w:left="97"/>
            </w:pPr>
            <w:r>
              <w:t>Actividad</w:t>
            </w:r>
            <w:r>
              <w:rPr>
                <w:spacing w:val="-8"/>
              </w:rPr>
              <w:t xml:space="preserve"> </w:t>
            </w:r>
            <w:r>
              <w:t>en</w:t>
            </w:r>
            <w:r>
              <w:rPr>
                <w:spacing w:val="-5"/>
              </w:rPr>
              <w:t xml:space="preserve"> </w:t>
            </w:r>
            <w:r>
              <w:rPr>
                <w:spacing w:val="-4"/>
              </w:rPr>
              <w:t>clase</w:t>
            </w:r>
          </w:p>
        </w:tc>
      </w:tr>
      <w:tr w:rsidR="001A071E">
        <w:trPr>
          <w:trHeight w:val="959"/>
        </w:trPr>
        <w:tc>
          <w:tcPr>
            <w:tcW w:w="1297" w:type="dxa"/>
          </w:tcPr>
          <w:p w:rsidR="001A071E" w:rsidRDefault="008659B1">
            <w:pPr>
              <w:pStyle w:val="TableParagraph"/>
              <w:spacing w:before="100"/>
              <w:ind w:left="100"/>
            </w:pPr>
            <w:r>
              <w:t>4-</w:t>
            </w:r>
            <w:r>
              <w:rPr>
                <w:spacing w:val="1"/>
              </w:rPr>
              <w:t xml:space="preserve"> </w:t>
            </w:r>
            <w:r>
              <w:rPr>
                <w:spacing w:val="-2"/>
              </w:rPr>
              <w:t>13/09</w:t>
            </w:r>
          </w:p>
        </w:tc>
        <w:tc>
          <w:tcPr>
            <w:tcW w:w="4482" w:type="dxa"/>
          </w:tcPr>
          <w:p w:rsidR="001A071E" w:rsidRDefault="008659B1">
            <w:pPr>
              <w:pStyle w:val="TableParagraph"/>
              <w:spacing w:before="100"/>
              <w:ind w:left="97"/>
            </w:pPr>
            <w:r>
              <w:t>Economía</w:t>
            </w:r>
            <w:r>
              <w:rPr>
                <w:spacing w:val="-8"/>
              </w:rPr>
              <w:t xml:space="preserve"> </w:t>
            </w:r>
            <w:r>
              <w:rPr>
                <w:spacing w:val="-2"/>
              </w:rPr>
              <w:t>urbana</w:t>
            </w:r>
          </w:p>
          <w:p w:rsidR="001A071E" w:rsidRDefault="008659B1">
            <w:pPr>
              <w:pStyle w:val="TableParagraph"/>
              <w:spacing w:before="2"/>
              <w:ind w:left="97"/>
            </w:pPr>
            <w:r>
              <w:t>Ciudades</w:t>
            </w:r>
            <w:r>
              <w:rPr>
                <w:spacing w:val="40"/>
              </w:rPr>
              <w:t xml:space="preserve"> </w:t>
            </w:r>
            <w:r>
              <w:t>y</w:t>
            </w:r>
            <w:r>
              <w:rPr>
                <w:spacing w:val="40"/>
              </w:rPr>
              <w:t xml:space="preserve"> </w:t>
            </w:r>
            <w:r>
              <w:t>mercado:</w:t>
            </w:r>
            <w:r>
              <w:rPr>
                <w:spacing w:val="40"/>
              </w:rPr>
              <w:t xml:space="preserve"> </w:t>
            </w:r>
            <w:r>
              <w:t>el</w:t>
            </w:r>
            <w:r>
              <w:rPr>
                <w:spacing w:val="40"/>
              </w:rPr>
              <w:t xml:space="preserve"> </w:t>
            </w:r>
            <w:r>
              <w:t>comercio</w:t>
            </w:r>
            <w:r>
              <w:rPr>
                <w:spacing w:val="40"/>
              </w:rPr>
              <w:t xml:space="preserve"> </w:t>
            </w:r>
            <w:r>
              <w:t>en</w:t>
            </w:r>
            <w:r>
              <w:rPr>
                <w:spacing w:val="40"/>
              </w:rPr>
              <w:t xml:space="preserve"> </w:t>
            </w:r>
            <w:r>
              <w:t>el</w:t>
            </w:r>
            <w:r>
              <w:rPr>
                <w:spacing w:val="40"/>
              </w:rPr>
              <w:t xml:space="preserve"> </w:t>
            </w:r>
            <w:r>
              <w:t>espacio público</w:t>
            </w:r>
          </w:p>
        </w:tc>
        <w:tc>
          <w:tcPr>
            <w:tcW w:w="2189" w:type="dxa"/>
          </w:tcPr>
          <w:p w:rsidR="001A071E" w:rsidRDefault="008659B1">
            <w:pPr>
              <w:pStyle w:val="TableParagraph"/>
              <w:tabs>
                <w:tab w:val="left" w:pos="1839"/>
              </w:tabs>
              <w:spacing w:before="227"/>
              <w:ind w:left="97" w:right="82"/>
            </w:pPr>
            <w:r>
              <w:rPr>
                <w:spacing w:val="-2"/>
              </w:rPr>
              <w:t>Exposición</w:t>
            </w:r>
            <w:r>
              <w:tab/>
            </w:r>
            <w:r>
              <w:rPr>
                <w:spacing w:val="-6"/>
              </w:rPr>
              <w:t xml:space="preserve">de </w:t>
            </w:r>
            <w:r>
              <w:t>lectura obligatoria</w:t>
            </w:r>
          </w:p>
        </w:tc>
      </w:tr>
      <w:tr w:rsidR="001A071E">
        <w:trPr>
          <w:trHeight w:val="1497"/>
        </w:trPr>
        <w:tc>
          <w:tcPr>
            <w:tcW w:w="7968" w:type="dxa"/>
            <w:gridSpan w:val="3"/>
          </w:tcPr>
          <w:p w:rsidR="001A071E" w:rsidRDefault="008659B1">
            <w:pPr>
              <w:pStyle w:val="TableParagraph"/>
              <w:spacing w:before="101"/>
              <w:ind w:left="100"/>
            </w:pPr>
            <w:r>
              <w:t>Unidad</w:t>
            </w:r>
            <w:r>
              <w:rPr>
                <w:spacing w:val="-8"/>
              </w:rPr>
              <w:t xml:space="preserve"> </w:t>
            </w:r>
            <w:r>
              <w:t>2:</w:t>
            </w:r>
            <w:r>
              <w:rPr>
                <w:spacing w:val="-6"/>
              </w:rPr>
              <w:t xml:space="preserve"> </w:t>
            </w:r>
            <w:r>
              <w:t>Comercio</w:t>
            </w:r>
            <w:r>
              <w:rPr>
                <w:spacing w:val="-7"/>
              </w:rPr>
              <w:t xml:space="preserve"> </w:t>
            </w:r>
            <w:r>
              <w:t>ambulatorio,</w:t>
            </w:r>
            <w:r>
              <w:rPr>
                <w:spacing w:val="-7"/>
              </w:rPr>
              <w:t xml:space="preserve"> </w:t>
            </w:r>
            <w:r>
              <w:t>imaginarios</w:t>
            </w:r>
            <w:r>
              <w:rPr>
                <w:spacing w:val="-8"/>
              </w:rPr>
              <w:t xml:space="preserve"> </w:t>
            </w:r>
            <w:r>
              <w:t>y</w:t>
            </w:r>
            <w:r>
              <w:rPr>
                <w:spacing w:val="-8"/>
              </w:rPr>
              <w:t xml:space="preserve"> </w:t>
            </w:r>
            <w:r>
              <w:t>planificación</w:t>
            </w:r>
            <w:r>
              <w:rPr>
                <w:spacing w:val="-7"/>
              </w:rPr>
              <w:t xml:space="preserve"> </w:t>
            </w:r>
            <w:r>
              <w:rPr>
                <w:spacing w:val="-2"/>
              </w:rPr>
              <w:t>urbana</w:t>
            </w:r>
          </w:p>
          <w:p w:rsidR="001A071E" w:rsidRDefault="008659B1">
            <w:pPr>
              <w:pStyle w:val="TableParagraph"/>
              <w:numPr>
                <w:ilvl w:val="0"/>
                <w:numId w:val="3"/>
              </w:numPr>
              <w:tabs>
                <w:tab w:val="left" w:pos="820"/>
              </w:tabs>
              <w:spacing w:before="3" w:line="237" w:lineRule="auto"/>
              <w:ind w:right="77"/>
            </w:pPr>
            <w:r>
              <w:t>Utilizar para el análisis de estos temas urbanos los enfoques teóricos</w:t>
            </w:r>
            <w:r>
              <w:rPr>
                <w:spacing w:val="80"/>
              </w:rPr>
              <w:t xml:space="preserve"> </w:t>
            </w:r>
            <w:r>
              <w:rPr>
                <w:spacing w:val="-2"/>
              </w:rPr>
              <w:t>contemporáneos</w:t>
            </w:r>
          </w:p>
          <w:p w:rsidR="001A071E" w:rsidRDefault="008659B1">
            <w:pPr>
              <w:pStyle w:val="TableParagraph"/>
              <w:numPr>
                <w:ilvl w:val="0"/>
                <w:numId w:val="3"/>
              </w:numPr>
              <w:tabs>
                <w:tab w:val="left" w:pos="820"/>
              </w:tabs>
              <w:spacing w:before="3" w:line="237" w:lineRule="auto"/>
              <w:ind w:right="80"/>
            </w:pPr>
            <w:r>
              <w:t>Identificar diferentes tipos de desigualdad social que ocurren en estos temas urbanos</w:t>
            </w:r>
          </w:p>
        </w:tc>
      </w:tr>
    </w:tbl>
    <w:p w:rsidR="001A071E" w:rsidRDefault="001A071E">
      <w:pPr>
        <w:spacing w:line="237" w:lineRule="auto"/>
        <w:sectPr w:rsidR="001A071E">
          <w:pgSz w:w="11900" w:h="16850"/>
          <w:pgMar w:top="1380" w:right="380" w:bottom="1573" w:left="1060" w:header="720" w:footer="720" w:gutter="0"/>
          <w:cols w:space="720"/>
        </w:sectPr>
      </w:pPr>
    </w:p>
    <w:tbl>
      <w:tblPr>
        <w:tblStyle w:val="TableNormal"/>
        <w:tblW w:w="0" w:type="auto"/>
        <w:tblInd w:w="10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97"/>
        <w:gridCol w:w="4482"/>
        <w:gridCol w:w="2189"/>
      </w:tblGrid>
      <w:tr w:rsidR="001A071E">
        <w:trPr>
          <w:trHeight w:val="959"/>
        </w:trPr>
        <w:tc>
          <w:tcPr>
            <w:tcW w:w="1297" w:type="dxa"/>
          </w:tcPr>
          <w:p w:rsidR="001A071E" w:rsidRDefault="008659B1">
            <w:pPr>
              <w:pStyle w:val="TableParagraph"/>
              <w:spacing w:before="100"/>
              <w:ind w:left="100"/>
            </w:pPr>
            <w:r>
              <w:lastRenderedPageBreak/>
              <w:t xml:space="preserve">5 – </w:t>
            </w:r>
            <w:r>
              <w:rPr>
                <w:spacing w:val="-2"/>
              </w:rPr>
              <w:t>20/09</w:t>
            </w:r>
          </w:p>
        </w:tc>
        <w:tc>
          <w:tcPr>
            <w:tcW w:w="4482" w:type="dxa"/>
          </w:tcPr>
          <w:p w:rsidR="001A071E" w:rsidRDefault="008659B1">
            <w:pPr>
              <w:pStyle w:val="TableParagraph"/>
              <w:spacing w:before="100"/>
              <w:ind w:left="97" w:right="79"/>
              <w:jc w:val="both"/>
            </w:pPr>
            <w:r>
              <w:t>Imaginarios urbanos y actores sociales involucrados.</w:t>
            </w:r>
            <w:r>
              <w:rPr>
                <w:spacing w:val="40"/>
              </w:rPr>
              <w:t xml:space="preserve"> </w:t>
            </w:r>
            <w:r>
              <w:t>Construcción de identidades en el territorio</w:t>
            </w:r>
          </w:p>
        </w:tc>
        <w:tc>
          <w:tcPr>
            <w:tcW w:w="2189" w:type="dxa"/>
          </w:tcPr>
          <w:p w:rsidR="001A071E" w:rsidRDefault="008659B1">
            <w:pPr>
              <w:pStyle w:val="TableParagraph"/>
              <w:tabs>
                <w:tab w:val="left" w:pos="1839"/>
              </w:tabs>
              <w:spacing w:before="227"/>
              <w:ind w:left="97" w:right="81"/>
            </w:pPr>
            <w:r>
              <w:rPr>
                <w:spacing w:val="-2"/>
              </w:rPr>
              <w:t>Exposición</w:t>
            </w:r>
            <w:r>
              <w:tab/>
            </w:r>
            <w:r>
              <w:rPr>
                <w:spacing w:val="-6"/>
              </w:rPr>
              <w:t xml:space="preserve">de </w:t>
            </w:r>
            <w:r>
              <w:t>lectura obligatoria</w:t>
            </w:r>
          </w:p>
        </w:tc>
      </w:tr>
      <w:tr w:rsidR="001A071E">
        <w:trPr>
          <w:trHeight w:val="1465"/>
        </w:trPr>
        <w:tc>
          <w:tcPr>
            <w:tcW w:w="1297" w:type="dxa"/>
          </w:tcPr>
          <w:p w:rsidR="001A071E" w:rsidRDefault="008659B1">
            <w:pPr>
              <w:pStyle w:val="TableParagraph"/>
              <w:spacing w:before="100"/>
              <w:ind w:left="100"/>
            </w:pPr>
            <w:r>
              <w:t xml:space="preserve">6 – </w:t>
            </w:r>
            <w:r>
              <w:rPr>
                <w:spacing w:val="-2"/>
              </w:rPr>
              <w:t>27/09</w:t>
            </w:r>
          </w:p>
        </w:tc>
        <w:tc>
          <w:tcPr>
            <w:tcW w:w="4482" w:type="dxa"/>
          </w:tcPr>
          <w:p w:rsidR="001A071E" w:rsidRDefault="008659B1">
            <w:pPr>
              <w:pStyle w:val="TableParagraph"/>
              <w:tabs>
                <w:tab w:val="left" w:pos="1632"/>
                <w:tab w:val="left" w:pos="2616"/>
                <w:tab w:val="left" w:pos="3024"/>
                <w:tab w:val="left" w:pos="4130"/>
              </w:tabs>
              <w:spacing w:before="100"/>
              <w:ind w:left="97" w:right="84"/>
            </w:pPr>
            <w:r>
              <w:rPr>
                <w:spacing w:val="-2"/>
              </w:rPr>
              <w:t>Planificación</w:t>
            </w:r>
            <w:r>
              <w:tab/>
            </w:r>
            <w:r>
              <w:rPr>
                <w:spacing w:val="-2"/>
              </w:rPr>
              <w:t>urbana</w:t>
            </w:r>
            <w:r>
              <w:tab/>
            </w:r>
            <w:r>
              <w:rPr>
                <w:spacing w:val="-10"/>
              </w:rPr>
              <w:t>y</w:t>
            </w:r>
            <w:r>
              <w:tab/>
            </w:r>
            <w:r>
              <w:rPr>
                <w:spacing w:val="-2"/>
              </w:rPr>
              <w:t>políticas</w:t>
            </w:r>
            <w:r>
              <w:tab/>
            </w:r>
            <w:r>
              <w:rPr>
                <w:spacing w:val="-6"/>
              </w:rPr>
              <w:t xml:space="preserve">de </w:t>
            </w:r>
            <w:r>
              <w:rPr>
                <w:spacing w:val="-2"/>
              </w:rPr>
              <w:t>reubicación:</w:t>
            </w:r>
          </w:p>
          <w:p w:rsidR="001A071E" w:rsidRDefault="008659B1">
            <w:pPr>
              <w:pStyle w:val="TableParagraph"/>
              <w:spacing w:before="1"/>
              <w:ind w:left="97"/>
            </w:pPr>
            <w:r>
              <w:t>Casos</w:t>
            </w:r>
            <w:r>
              <w:rPr>
                <w:spacing w:val="-6"/>
              </w:rPr>
              <w:t xml:space="preserve"> </w:t>
            </w:r>
            <w:r>
              <w:t>internacionales</w:t>
            </w:r>
            <w:r>
              <w:rPr>
                <w:spacing w:val="-7"/>
              </w:rPr>
              <w:t xml:space="preserve"> </w:t>
            </w:r>
            <w:r>
              <w:t>y</w:t>
            </w:r>
            <w:r>
              <w:rPr>
                <w:spacing w:val="-7"/>
              </w:rPr>
              <w:t xml:space="preserve"> </w:t>
            </w:r>
            <w:r>
              <w:rPr>
                <w:spacing w:val="-2"/>
              </w:rPr>
              <w:t>nacionales.</w:t>
            </w:r>
          </w:p>
        </w:tc>
        <w:tc>
          <w:tcPr>
            <w:tcW w:w="2189" w:type="dxa"/>
          </w:tcPr>
          <w:p w:rsidR="001A071E" w:rsidRDefault="008659B1">
            <w:pPr>
              <w:pStyle w:val="TableParagraph"/>
              <w:tabs>
                <w:tab w:val="left" w:pos="1843"/>
              </w:tabs>
              <w:spacing w:before="100"/>
              <w:ind w:left="97" w:right="77"/>
              <w:jc w:val="both"/>
            </w:pPr>
            <w:r>
              <w:t xml:space="preserve">Preparación de visita de campo. </w:t>
            </w:r>
            <w:r>
              <w:rPr>
                <w:spacing w:val="-2"/>
              </w:rPr>
              <w:t>Objetivos</w:t>
            </w:r>
            <w:r>
              <w:tab/>
            </w:r>
            <w:r>
              <w:rPr>
                <w:spacing w:val="-5"/>
              </w:rPr>
              <w:t>de</w:t>
            </w:r>
          </w:p>
          <w:p w:rsidR="001A071E" w:rsidRDefault="008659B1">
            <w:pPr>
              <w:pStyle w:val="TableParagraph"/>
              <w:ind w:left="97" w:right="78"/>
              <w:jc w:val="both"/>
            </w:pPr>
            <w:r>
              <w:t xml:space="preserve">observación por </w:t>
            </w:r>
            <w:r>
              <w:rPr>
                <w:spacing w:val="-2"/>
              </w:rPr>
              <w:t>grupo</w:t>
            </w:r>
          </w:p>
        </w:tc>
      </w:tr>
      <w:tr w:rsidR="001A071E">
        <w:trPr>
          <w:trHeight w:val="619"/>
        </w:trPr>
        <w:tc>
          <w:tcPr>
            <w:tcW w:w="1297" w:type="dxa"/>
          </w:tcPr>
          <w:p w:rsidR="001A071E" w:rsidRDefault="008659B1">
            <w:pPr>
              <w:pStyle w:val="TableParagraph"/>
              <w:spacing w:before="100"/>
              <w:ind w:left="100"/>
            </w:pPr>
            <w:r>
              <w:t>7 -</w:t>
            </w:r>
            <w:r>
              <w:rPr>
                <w:spacing w:val="-1"/>
              </w:rPr>
              <w:t xml:space="preserve"> </w:t>
            </w:r>
            <w:r>
              <w:rPr>
                <w:spacing w:val="-2"/>
              </w:rPr>
              <w:t>04/10</w:t>
            </w:r>
          </w:p>
        </w:tc>
        <w:tc>
          <w:tcPr>
            <w:tcW w:w="6671" w:type="dxa"/>
            <w:gridSpan w:val="2"/>
          </w:tcPr>
          <w:p w:rsidR="001A071E" w:rsidRDefault="008659B1">
            <w:pPr>
              <w:pStyle w:val="TableParagraph"/>
              <w:spacing w:before="100"/>
              <w:ind w:left="97"/>
            </w:pPr>
            <w:r>
              <w:t>Visita</w:t>
            </w:r>
            <w:r>
              <w:rPr>
                <w:spacing w:val="-5"/>
              </w:rPr>
              <w:t xml:space="preserve"> </w:t>
            </w:r>
            <w:r>
              <w:t>de</w:t>
            </w:r>
            <w:r>
              <w:rPr>
                <w:spacing w:val="-4"/>
              </w:rPr>
              <w:t xml:space="preserve"> </w:t>
            </w:r>
            <w:r>
              <w:t>campo.</w:t>
            </w:r>
            <w:r>
              <w:rPr>
                <w:spacing w:val="-5"/>
              </w:rPr>
              <w:t xml:space="preserve"> </w:t>
            </w:r>
            <w:r>
              <w:t>Aproximación</w:t>
            </w:r>
            <w:r>
              <w:rPr>
                <w:spacing w:val="-4"/>
              </w:rPr>
              <w:t xml:space="preserve"> </w:t>
            </w:r>
            <w:r>
              <w:t>a</w:t>
            </w:r>
            <w:r>
              <w:rPr>
                <w:spacing w:val="-6"/>
              </w:rPr>
              <w:t xml:space="preserve"> </w:t>
            </w:r>
            <w:r>
              <w:t>los</w:t>
            </w:r>
            <w:r>
              <w:rPr>
                <w:spacing w:val="-4"/>
              </w:rPr>
              <w:t xml:space="preserve"> </w:t>
            </w:r>
            <w:r>
              <w:rPr>
                <w:spacing w:val="-2"/>
              </w:rPr>
              <w:t>actores</w:t>
            </w:r>
          </w:p>
        </w:tc>
      </w:tr>
      <w:tr w:rsidR="001A071E">
        <w:trPr>
          <w:trHeight w:val="707"/>
        </w:trPr>
        <w:tc>
          <w:tcPr>
            <w:tcW w:w="1297" w:type="dxa"/>
          </w:tcPr>
          <w:p w:rsidR="001A071E" w:rsidRDefault="008659B1">
            <w:pPr>
              <w:pStyle w:val="TableParagraph"/>
              <w:spacing w:before="100"/>
              <w:ind w:left="100"/>
            </w:pPr>
            <w:r>
              <w:t xml:space="preserve">8 – </w:t>
            </w:r>
            <w:r>
              <w:rPr>
                <w:spacing w:val="-2"/>
              </w:rPr>
              <w:t>11/10</w:t>
            </w:r>
          </w:p>
        </w:tc>
        <w:tc>
          <w:tcPr>
            <w:tcW w:w="4482" w:type="dxa"/>
          </w:tcPr>
          <w:p w:rsidR="001A071E" w:rsidRDefault="008659B1">
            <w:pPr>
              <w:pStyle w:val="TableParagraph"/>
              <w:tabs>
                <w:tab w:val="left" w:pos="929"/>
                <w:tab w:val="left" w:pos="1920"/>
                <w:tab w:val="left" w:pos="2409"/>
                <w:tab w:val="left" w:pos="3362"/>
                <w:tab w:val="left" w:pos="3851"/>
              </w:tabs>
              <w:spacing w:before="100"/>
              <w:ind w:left="97" w:right="83"/>
            </w:pPr>
            <w:r>
              <w:rPr>
                <w:spacing w:val="-4"/>
              </w:rPr>
              <w:t>Cómo</w:t>
            </w:r>
            <w:r>
              <w:tab/>
            </w:r>
            <w:r>
              <w:rPr>
                <w:spacing w:val="-2"/>
              </w:rPr>
              <w:t>trabajar</w:t>
            </w:r>
            <w:r>
              <w:tab/>
            </w:r>
            <w:r>
              <w:rPr>
                <w:spacing w:val="-6"/>
              </w:rPr>
              <w:t>un</w:t>
            </w:r>
            <w:r>
              <w:tab/>
            </w:r>
            <w:r>
              <w:rPr>
                <w:spacing w:val="-2"/>
              </w:rPr>
              <w:t>estudio</w:t>
            </w:r>
            <w:r>
              <w:tab/>
            </w:r>
            <w:r>
              <w:rPr>
                <w:spacing w:val="-6"/>
              </w:rPr>
              <w:t>de</w:t>
            </w:r>
            <w:r>
              <w:tab/>
            </w:r>
            <w:r>
              <w:rPr>
                <w:spacing w:val="-4"/>
              </w:rPr>
              <w:t xml:space="preserve">caso: </w:t>
            </w:r>
            <w:r>
              <w:t>aproximaciones metodológicas</w:t>
            </w:r>
          </w:p>
        </w:tc>
        <w:tc>
          <w:tcPr>
            <w:tcW w:w="2189" w:type="dxa"/>
          </w:tcPr>
          <w:p w:rsidR="001A071E" w:rsidRDefault="008659B1">
            <w:pPr>
              <w:pStyle w:val="TableParagraph"/>
              <w:tabs>
                <w:tab w:val="left" w:pos="1839"/>
              </w:tabs>
              <w:spacing w:before="100"/>
              <w:ind w:left="97" w:right="82"/>
            </w:pPr>
            <w:r>
              <w:rPr>
                <w:spacing w:val="-2"/>
              </w:rPr>
              <w:t>Exposición</w:t>
            </w:r>
            <w:r>
              <w:tab/>
            </w:r>
            <w:r>
              <w:rPr>
                <w:spacing w:val="-6"/>
              </w:rPr>
              <w:t xml:space="preserve">de </w:t>
            </w:r>
            <w:r>
              <w:t>lectura obligatoria</w:t>
            </w:r>
          </w:p>
        </w:tc>
      </w:tr>
      <w:tr w:rsidR="001A071E">
        <w:trPr>
          <w:trHeight w:val="618"/>
        </w:trPr>
        <w:tc>
          <w:tcPr>
            <w:tcW w:w="1297" w:type="dxa"/>
          </w:tcPr>
          <w:p w:rsidR="001A071E" w:rsidRDefault="008659B1">
            <w:pPr>
              <w:pStyle w:val="TableParagraph"/>
              <w:spacing w:before="100"/>
              <w:ind w:left="100"/>
            </w:pPr>
            <w:r>
              <w:t xml:space="preserve">9 – </w:t>
            </w:r>
            <w:r>
              <w:rPr>
                <w:spacing w:val="-2"/>
              </w:rPr>
              <w:t>18/10</w:t>
            </w:r>
          </w:p>
        </w:tc>
        <w:tc>
          <w:tcPr>
            <w:tcW w:w="6671" w:type="dxa"/>
            <w:gridSpan w:val="2"/>
          </w:tcPr>
          <w:p w:rsidR="001A071E" w:rsidRDefault="008659B1">
            <w:pPr>
              <w:pStyle w:val="TableParagraph"/>
              <w:spacing w:before="100"/>
              <w:ind w:left="16"/>
              <w:jc w:val="center"/>
            </w:pPr>
            <w:r>
              <w:t>Examen</w:t>
            </w:r>
            <w:r>
              <w:rPr>
                <w:spacing w:val="-6"/>
              </w:rPr>
              <w:t xml:space="preserve"> </w:t>
            </w:r>
            <w:r>
              <w:rPr>
                <w:spacing w:val="-2"/>
              </w:rPr>
              <w:t>Parcial</w:t>
            </w:r>
          </w:p>
        </w:tc>
      </w:tr>
      <w:tr w:rsidR="001A071E">
        <w:trPr>
          <w:trHeight w:val="707"/>
        </w:trPr>
        <w:tc>
          <w:tcPr>
            <w:tcW w:w="1297" w:type="dxa"/>
          </w:tcPr>
          <w:p w:rsidR="001A071E" w:rsidRDefault="008659B1">
            <w:pPr>
              <w:pStyle w:val="TableParagraph"/>
              <w:spacing w:before="100"/>
              <w:ind w:left="100"/>
            </w:pPr>
            <w:r>
              <w:t>10</w:t>
            </w:r>
            <w:r>
              <w:rPr>
                <w:spacing w:val="-1"/>
              </w:rPr>
              <w:t xml:space="preserve"> </w:t>
            </w:r>
            <w:r>
              <w:t xml:space="preserve">– </w:t>
            </w:r>
            <w:r>
              <w:rPr>
                <w:spacing w:val="-2"/>
              </w:rPr>
              <w:t>25/10</w:t>
            </w:r>
          </w:p>
        </w:tc>
        <w:tc>
          <w:tcPr>
            <w:tcW w:w="4482" w:type="dxa"/>
          </w:tcPr>
          <w:p w:rsidR="001A071E" w:rsidRDefault="008659B1">
            <w:pPr>
              <w:pStyle w:val="TableParagraph"/>
              <w:spacing w:before="100"/>
              <w:ind w:left="97"/>
            </w:pPr>
            <w:r>
              <w:t>Preparación</w:t>
            </w:r>
            <w:r>
              <w:rPr>
                <w:spacing w:val="-5"/>
              </w:rPr>
              <w:t xml:space="preserve"> </w:t>
            </w:r>
            <w:r>
              <w:t>del</w:t>
            </w:r>
            <w:r>
              <w:rPr>
                <w:spacing w:val="-7"/>
              </w:rPr>
              <w:t xml:space="preserve"> </w:t>
            </w:r>
            <w:r>
              <w:t>trabajo</w:t>
            </w:r>
            <w:r>
              <w:rPr>
                <w:spacing w:val="-7"/>
              </w:rPr>
              <w:t xml:space="preserve"> </w:t>
            </w:r>
            <w:r>
              <w:t>de</w:t>
            </w:r>
            <w:r>
              <w:rPr>
                <w:spacing w:val="-4"/>
              </w:rPr>
              <w:t xml:space="preserve"> </w:t>
            </w:r>
            <w:r>
              <w:rPr>
                <w:spacing w:val="-2"/>
              </w:rPr>
              <w:t>campo</w:t>
            </w:r>
          </w:p>
        </w:tc>
        <w:tc>
          <w:tcPr>
            <w:tcW w:w="2189" w:type="dxa"/>
          </w:tcPr>
          <w:p w:rsidR="001A071E" w:rsidRDefault="008659B1">
            <w:pPr>
              <w:pStyle w:val="TableParagraph"/>
              <w:spacing w:before="100"/>
              <w:ind w:left="97"/>
            </w:pPr>
            <w:r>
              <w:t>Actividad</w:t>
            </w:r>
            <w:r>
              <w:rPr>
                <w:spacing w:val="-8"/>
              </w:rPr>
              <w:t xml:space="preserve"> </w:t>
            </w:r>
            <w:r>
              <w:t>de</w:t>
            </w:r>
            <w:r>
              <w:rPr>
                <w:spacing w:val="-5"/>
              </w:rPr>
              <w:t xml:space="preserve"> </w:t>
            </w:r>
            <w:r>
              <w:rPr>
                <w:spacing w:val="-4"/>
              </w:rPr>
              <w:t>clase</w:t>
            </w:r>
          </w:p>
        </w:tc>
      </w:tr>
      <w:tr w:rsidR="001A071E">
        <w:trPr>
          <w:trHeight w:val="704"/>
        </w:trPr>
        <w:tc>
          <w:tcPr>
            <w:tcW w:w="7968" w:type="dxa"/>
            <w:gridSpan w:val="3"/>
          </w:tcPr>
          <w:p w:rsidR="001A071E" w:rsidRDefault="008659B1">
            <w:pPr>
              <w:pStyle w:val="TableParagraph"/>
              <w:spacing w:before="100"/>
              <w:ind w:left="100"/>
            </w:pPr>
            <w:r>
              <w:t>Unidad</w:t>
            </w:r>
            <w:r>
              <w:rPr>
                <w:spacing w:val="40"/>
              </w:rPr>
              <w:t xml:space="preserve"> </w:t>
            </w:r>
            <w:r>
              <w:t>3:</w:t>
            </w:r>
            <w:r>
              <w:rPr>
                <w:spacing w:val="40"/>
              </w:rPr>
              <w:t xml:space="preserve"> </w:t>
            </w:r>
            <w:r>
              <w:t>Estudios</w:t>
            </w:r>
            <w:r>
              <w:rPr>
                <w:spacing w:val="40"/>
              </w:rPr>
              <w:t xml:space="preserve"> </w:t>
            </w:r>
            <w:r>
              <w:t>de</w:t>
            </w:r>
            <w:r>
              <w:rPr>
                <w:spacing w:val="40"/>
              </w:rPr>
              <w:t xml:space="preserve"> </w:t>
            </w:r>
            <w:r>
              <w:t>caso:</w:t>
            </w:r>
            <w:r>
              <w:rPr>
                <w:spacing w:val="40"/>
              </w:rPr>
              <w:t xml:space="preserve"> </w:t>
            </w:r>
            <w:r>
              <w:t>Conglomerado</w:t>
            </w:r>
            <w:r>
              <w:rPr>
                <w:spacing w:val="40"/>
              </w:rPr>
              <w:t xml:space="preserve"> </w:t>
            </w:r>
            <w:r>
              <w:t>Los</w:t>
            </w:r>
            <w:r>
              <w:rPr>
                <w:spacing w:val="40"/>
              </w:rPr>
              <w:t xml:space="preserve"> </w:t>
            </w:r>
            <w:r>
              <w:t>Gladiolos,</w:t>
            </w:r>
            <w:r>
              <w:rPr>
                <w:spacing w:val="40"/>
              </w:rPr>
              <w:t xml:space="preserve"> </w:t>
            </w:r>
            <w:r>
              <w:t>Independencia, Mercado La Huaca, Los Olivos.</w:t>
            </w:r>
          </w:p>
        </w:tc>
      </w:tr>
      <w:tr w:rsidR="001A071E">
        <w:trPr>
          <w:trHeight w:val="621"/>
        </w:trPr>
        <w:tc>
          <w:tcPr>
            <w:tcW w:w="1297" w:type="dxa"/>
          </w:tcPr>
          <w:p w:rsidR="001A071E" w:rsidRDefault="008659B1">
            <w:pPr>
              <w:pStyle w:val="TableParagraph"/>
              <w:spacing w:before="101"/>
              <w:ind w:left="100"/>
            </w:pPr>
            <w:r>
              <w:t>11</w:t>
            </w:r>
            <w:r>
              <w:rPr>
                <w:spacing w:val="-1"/>
              </w:rPr>
              <w:t xml:space="preserve"> </w:t>
            </w:r>
            <w:r>
              <w:t xml:space="preserve">– </w:t>
            </w:r>
            <w:r>
              <w:rPr>
                <w:spacing w:val="-2"/>
              </w:rPr>
              <w:t>01/11</w:t>
            </w:r>
          </w:p>
        </w:tc>
        <w:tc>
          <w:tcPr>
            <w:tcW w:w="6671" w:type="dxa"/>
            <w:gridSpan w:val="2"/>
          </w:tcPr>
          <w:p w:rsidR="001A071E" w:rsidRDefault="008659B1">
            <w:pPr>
              <w:pStyle w:val="TableParagraph"/>
              <w:spacing w:before="185"/>
              <w:ind w:left="16" w:right="2"/>
              <w:jc w:val="center"/>
            </w:pPr>
            <w:r>
              <w:rPr>
                <w:spacing w:val="-2"/>
              </w:rPr>
              <w:t>FERIADO</w:t>
            </w:r>
          </w:p>
        </w:tc>
      </w:tr>
      <w:tr w:rsidR="001A071E">
        <w:trPr>
          <w:trHeight w:val="1465"/>
        </w:trPr>
        <w:tc>
          <w:tcPr>
            <w:tcW w:w="1297" w:type="dxa"/>
          </w:tcPr>
          <w:p w:rsidR="001A071E" w:rsidRDefault="008659B1">
            <w:pPr>
              <w:pStyle w:val="TableParagraph"/>
              <w:spacing w:before="100"/>
              <w:ind w:left="100"/>
            </w:pPr>
            <w:r>
              <w:t>12</w:t>
            </w:r>
            <w:r>
              <w:rPr>
                <w:spacing w:val="-1"/>
              </w:rPr>
              <w:t xml:space="preserve"> </w:t>
            </w:r>
            <w:r>
              <w:t xml:space="preserve">– </w:t>
            </w:r>
            <w:r>
              <w:rPr>
                <w:spacing w:val="-2"/>
              </w:rPr>
              <w:t>08/11</w:t>
            </w:r>
          </w:p>
        </w:tc>
        <w:tc>
          <w:tcPr>
            <w:tcW w:w="4482" w:type="dxa"/>
          </w:tcPr>
          <w:p w:rsidR="001A071E" w:rsidRDefault="008659B1">
            <w:pPr>
              <w:pStyle w:val="TableParagraph"/>
              <w:spacing w:before="100" w:line="252" w:lineRule="exact"/>
              <w:ind w:left="97"/>
            </w:pPr>
            <w:r>
              <w:t>Trabajo</w:t>
            </w:r>
            <w:r>
              <w:rPr>
                <w:spacing w:val="-4"/>
              </w:rPr>
              <w:t xml:space="preserve"> </w:t>
            </w:r>
            <w:r>
              <w:t>de</w:t>
            </w:r>
            <w:r>
              <w:rPr>
                <w:spacing w:val="-2"/>
              </w:rPr>
              <w:t xml:space="preserve"> campo</w:t>
            </w:r>
          </w:p>
          <w:p w:rsidR="001A071E" w:rsidRDefault="008659B1">
            <w:pPr>
              <w:pStyle w:val="TableParagraph"/>
              <w:ind w:left="97"/>
            </w:pPr>
            <w:r>
              <w:t>(entrevistas</w:t>
            </w:r>
            <w:r>
              <w:rPr>
                <w:spacing w:val="-9"/>
              </w:rPr>
              <w:t xml:space="preserve"> </w:t>
            </w:r>
            <w:r>
              <w:t>a</w:t>
            </w:r>
            <w:r>
              <w:rPr>
                <w:spacing w:val="-9"/>
              </w:rPr>
              <w:t xml:space="preserve"> </w:t>
            </w:r>
            <w:r>
              <w:t>informantes</w:t>
            </w:r>
            <w:r>
              <w:rPr>
                <w:spacing w:val="-9"/>
              </w:rPr>
              <w:t xml:space="preserve"> </w:t>
            </w:r>
            <w:r>
              <w:t>clave)</w:t>
            </w:r>
            <w:r>
              <w:rPr>
                <w:spacing w:val="-9"/>
              </w:rPr>
              <w:t xml:space="preserve"> </w:t>
            </w:r>
            <w:r>
              <w:t>Trabajo</w:t>
            </w:r>
            <w:r>
              <w:rPr>
                <w:spacing w:val="-9"/>
              </w:rPr>
              <w:t xml:space="preserve"> </w:t>
            </w:r>
            <w:r>
              <w:t xml:space="preserve">de </w:t>
            </w:r>
            <w:r>
              <w:rPr>
                <w:spacing w:val="-2"/>
              </w:rPr>
              <w:t>campo</w:t>
            </w:r>
          </w:p>
          <w:p w:rsidR="001A071E" w:rsidRDefault="008659B1">
            <w:pPr>
              <w:pStyle w:val="TableParagraph"/>
              <w:ind w:left="97"/>
            </w:pPr>
            <w:r>
              <w:t>Revisión y</w:t>
            </w:r>
            <w:r>
              <w:rPr>
                <w:spacing w:val="-2"/>
              </w:rPr>
              <w:t xml:space="preserve"> </w:t>
            </w:r>
            <w:r>
              <w:t>crítica de avances del trabajo</w:t>
            </w:r>
            <w:r>
              <w:rPr>
                <w:spacing w:val="-3"/>
              </w:rPr>
              <w:t xml:space="preserve"> </w:t>
            </w:r>
            <w:r>
              <w:t xml:space="preserve">de </w:t>
            </w:r>
            <w:r>
              <w:rPr>
                <w:spacing w:val="-2"/>
              </w:rPr>
              <w:t>campo</w:t>
            </w:r>
          </w:p>
        </w:tc>
        <w:tc>
          <w:tcPr>
            <w:tcW w:w="2189" w:type="dxa"/>
          </w:tcPr>
          <w:p w:rsidR="001A071E" w:rsidRDefault="008659B1">
            <w:pPr>
              <w:pStyle w:val="TableParagraph"/>
              <w:tabs>
                <w:tab w:val="left" w:pos="1844"/>
              </w:tabs>
              <w:spacing w:before="100"/>
              <w:ind w:left="97" w:right="77"/>
            </w:pPr>
            <w:r>
              <w:rPr>
                <w:spacing w:val="-2"/>
              </w:rPr>
              <w:t>Presentación</w:t>
            </w:r>
            <w:r>
              <w:tab/>
            </w:r>
            <w:r>
              <w:rPr>
                <w:spacing w:val="-6"/>
              </w:rPr>
              <w:t xml:space="preserve">de </w:t>
            </w:r>
            <w:r>
              <w:rPr>
                <w:spacing w:val="-2"/>
              </w:rPr>
              <w:t>avances</w:t>
            </w:r>
          </w:p>
        </w:tc>
      </w:tr>
      <w:tr w:rsidR="001A071E">
        <w:trPr>
          <w:trHeight w:val="959"/>
        </w:trPr>
        <w:tc>
          <w:tcPr>
            <w:tcW w:w="1297" w:type="dxa"/>
          </w:tcPr>
          <w:p w:rsidR="001A071E" w:rsidRDefault="008659B1">
            <w:pPr>
              <w:pStyle w:val="TableParagraph"/>
              <w:spacing w:before="100"/>
              <w:ind w:left="100"/>
            </w:pPr>
            <w:r>
              <w:t>13</w:t>
            </w:r>
            <w:r>
              <w:rPr>
                <w:spacing w:val="-1"/>
              </w:rPr>
              <w:t xml:space="preserve"> </w:t>
            </w:r>
            <w:r>
              <w:t xml:space="preserve">– </w:t>
            </w:r>
            <w:r>
              <w:rPr>
                <w:spacing w:val="-2"/>
              </w:rPr>
              <w:t>15/11</w:t>
            </w:r>
          </w:p>
        </w:tc>
        <w:tc>
          <w:tcPr>
            <w:tcW w:w="4482" w:type="dxa"/>
          </w:tcPr>
          <w:p w:rsidR="001A071E" w:rsidRDefault="008659B1">
            <w:pPr>
              <w:pStyle w:val="TableParagraph"/>
              <w:spacing w:before="100" w:line="252" w:lineRule="exact"/>
              <w:ind w:left="97"/>
            </w:pPr>
            <w:r>
              <w:t>Trabajo</w:t>
            </w:r>
            <w:r>
              <w:rPr>
                <w:spacing w:val="-4"/>
              </w:rPr>
              <w:t xml:space="preserve"> </w:t>
            </w:r>
            <w:r>
              <w:t>de</w:t>
            </w:r>
            <w:r>
              <w:rPr>
                <w:spacing w:val="-2"/>
              </w:rPr>
              <w:t xml:space="preserve"> campo</w:t>
            </w:r>
          </w:p>
          <w:p w:rsidR="001A071E" w:rsidRDefault="008659B1">
            <w:pPr>
              <w:pStyle w:val="TableParagraph"/>
              <w:ind w:left="97"/>
            </w:pPr>
            <w:r>
              <w:t>Revisión y</w:t>
            </w:r>
            <w:r>
              <w:rPr>
                <w:spacing w:val="-2"/>
              </w:rPr>
              <w:t xml:space="preserve"> </w:t>
            </w:r>
            <w:r>
              <w:t>crítica de avances del</w:t>
            </w:r>
            <w:r>
              <w:rPr>
                <w:spacing w:val="-1"/>
              </w:rPr>
              <w:t xml:space="preserve"> </w:t>
            </w:r>
            <w:r>
              <w:t>trabajo</w:t>
            </w:r>
            <w:r>
              <w:rPr>
                <w:spacing w:val="-3"/>
              </w:rPr>
              <w:t xml:space="preserve"> </w:t>
            </w:r>
            <w:r>
              <w:t xml:space="preserve">de </w:t>
            </w:r>
            <w:r>
              <w:rPr>
                <w:spacing w:val="-2"/>
              </w:rPr>
              <w:t>campo</w:t>
            </w:r>
          </w:p>
        </w:tc>
        <w:tc>
          <w:tcPr>
            <w:tcW w:w="2189" w:type="dxa"/>
          </w:tcPr>
          <w:p w:rsidR="001A071E" w:rsidRDefault="008659B1">
            <w:pPr>
              <w:pStyle w:val="TableParagraph"/>
              <w:tabs>
                <w:tab w:val="left" w:pos="1844"/>
              </w:tabs>
              <w:spacing w:before="100"/>
              <w:ind w:left="97" w:right="77"/>
            </w:pPr>
            <w:r>
              <w:rPr>
                <w:spacing w:val="-2"/>
              </w:rPr>
              <w:t>Presentación</w:t>
            </w:r>
            <w:r>
              <w:tab/>
            </w:r>
            <w:r>
              <w:rPr>
                <w:spacing w:val="-6"/>
              </w:rPr>
              <w:t xml:space="preserve">de </w:t>
            </w:r>
            <w:r>
              <w:rPr>
                <w:spacing w:val="-2"/>
              </w:rPr>
              <w:t>avances</w:t>
            </w:r>
          </w:p>
        </w:tc>
      </w:tr>
      <w:tr w:rsidR="001A071E">
        <w:trPr>
          <w:trHeight w:val="959"/>
        </w:trPr>
        <w:tc>
          <w:tcPr>
            <w:tcW w:w="1297" w:type="dxa"/>
          </w:tcPr>
          <w:p w:rsidR="001A071E" w:rsidRDefault="008659B1">
            <w:pPr>
              <w:pStyle w:val="TableParagraph"/>
              <w:spacing w:before="100"/>
              <w:ind w:left="100"/>
            </w:pPr>
            <w:r>
              <w:t>14</w:t>
            </w:r>
            <w:r>
              <w:rPr>
                <w:spacing w:val="-1"/>
              </w:rPr>
              <w:t xml:space="preserve"> </w:t>
            </w:r>
            <w:r>
              <w:t xml:space="preserve">– </w:t>
            </w:r>
            <w:r>
              <w:rPr>
                <w:spacing w:val="-2"/>
              </w:rPr>
              <w:t>22/11</w:t>
            </w:r>
          </w:p>
        </w:tc>
        <w:tc>
          <w:tcPr>
            <w:tcW w:w="4482" w:type="dxa"/>
          </w:tcPr>
          <w:p w:rsidR="001A071E" w:rsidRDefault="008659B1">
            <w:pPr>
              <w:pStyle w:val="TableParagraph"/>
              <w:spacing w:before="100"/>
              <w:ind w:left="97" w:right="80"/>
              <w:jc w:val="both"/>
            </w:pPr>
            <w:r>
              <w:t>Análisis de información recogida 1: Sistematización de la</w:t>
            </w:r>
            <w:r>
              <w:rPr>
                <w:spacing w:val="-1"/>
              </w:rPr>
              <w:t xml:space="preserve"> </w:t>
            </w:r>
            <w:r>
              <w:t>información</w:t>
            </w:r>
            <w:r>
              <w:rPr>
                <w:spacing w:val="-1"/>
              </w:rPr>
              <w:t xml:space="preserve"> </w:t>
            </w:r>
            <w:r>
              <w:t>recogida: mapa de actores, línea de tiempo</w:t>
            </w:r>
          </w:p>
        </w:tc>
        <w:tc>
          <w:tcPr>
            <w:tcW w:w="2189" w:type="dxa"/>
          </w:tcPr>
          <w:p w:rsidR="001A071E" w:rsidRDefault="008659B1">
            <w:pPr>
              <w:pStyle w:val="TableParagraph"/>
              <w:tabs>
                <w:tab w:val="left" w:pos="1844"/>
              </w:tabs>
              <w:spacing w:before="225"/>
              <w:ind w:left="97" w:right="77"/>
            </w:pPr>
            <w:r>
              <w:rPr>
                <w:spacing w:val="-2"/>
              </w:rPr>
              <w:t>Presentación</w:t>
            </w:r>
            <w:r>
              <w:tab/>
            </w:r>
            <w:r>
              <w:rPr>
                <w:spacing w:val="-6"/>
              </w:rPr>
              <w:t xml:space="preserve">de </w:t>
            </w:r>
            <w:r>
              <w:rPr>
                <w:spacing w:val="-2"/>
              </w:rPr>
              <w:t>avances</w:t>
            </w:r>
          </w:p>
        </w:tc>
      </w:tr>
      <w:tr w:rsidR="001A071E">
        <w:trPr>
          <w:trHeight w:val="956"/>
        </w:trPr>
        <w:tc>
          <w:tcPr>
            <w:tcW w:w="1297" w:type="dxa"/>
          </w:tcPr>
          <w:p w:rsidR="001A071E" w:rsidRDefault="008659B1">
            <w:pPr>
              <w:pStyle w:val="TableParagraph"/>
              <w:spacing w:before="100"/>
              <w:ind w:left="100"/>
            </w:pPr>
            <w:r>
              <w:t>15</w:t>
            </w:r>
            <w:r>
              <w:rPr>
                <w:spacing w:val="-1"/>
              </w:rPr>
              <w:t xml:space="preserve"> </w:t>
            </w:r>
            <w:r>
              <w:t xml:space="preserve">– </w:t>
            </w:r>
            <w:r>
              <w:rPr>
                <w:spacing w:val="-2"/>
              </w:rPr>
              <w:t>29/11</w:t>
            </w:r>
          </w:p>
        </w:tc>
        <w:tc>
          <w:tcPr>
            <w:tcW w:w="4482" w:type="dxa"/>
          </w:tcPr>
          <w:p w:rsidR="001A071E" w:rsidRDefault="008659B1">
            <w:pPr>
              <w:pStyle w:val="TableParagraph"/>
              <w:tabs>
                <w:tab w:val="left" w:pos="1131"/>
                <w:tab w:val="left" w:pos="1654"/>
                <w:tab w:val="left" w:pos="3072"/>
                <w:tab w:val="left" w:pos="4197"/>
              </w:tabs>
              <w:spacing w:before="100"/>
              <w:ind w:left="97" w:right="78"/>
            </w:pPr>
            <w:r>
              <w:rPr>
                <w:spacing w:val="-2"/>
              </w:rPr>
              <w:t>Análisis</w:t>
            </w:r>
            <w:r>
              <w:tab/>
            </w:r>
            <w:r>
              <w:rPr>
                <w:spacing w:val="-6"/>
              </w:rPr>
              <w:t>de</w:t>
            </w:r>
            <w:r>
              <w:tab/>
            </w:r>
            <w:r>
              <w:rPr>
                <w:spacing w:val="-2"/>
              </w:rPr>
              <w:t>información</w:t>
            </w:r>
            <w:r>
              <w:tab/>
            </w:r>
            <w:r>
              <w:rPr>
                <w:spacing w:val="-2"/>
              </w:rPr>
              <w:t>recogida</w:t>
            </w:r>
            <w:r>
              <w:tab/>
            </w:r>
            <w:r>
              <w:rPr>
                <w:spacing w:val="-6"/>
              </w:rPr>
              <w:t xml:space="preserve">2: </w:t>
            </w:r>
            <w:r>
              <w:t>Elaboración del producto final</w:t>
            </w:r>
          </w:p>
        </w:tc>
        <w:tc>
          <w:tcPr>
            <w:tcW w:w="2189" w:type="dxa"/>
          </w:tcPr>
          <w:p w:rsidR="001A071E" w:rsidRDefault="008659B1">
            <w:pPr>
              <w:pStyle w:val="TableParagraph"/>
              <w:tabs>
                <w:tab w:val="left" w:pos="1844"/>
              </w:tabs>
              <w:spacing w:before="225"/>
              <w:ind w:left="97" w:right="77"/>
            </w:pPr>
            <w:r>
              <w:rPr>
                <w:spacing w:val="-2"/>
              </w:rPr>
              <w:t>Presentación</w:t>
            </w:r>
            <w:r>
              <w:tab/>
            </w:r>
            <w:r>
              <w:rPr>
                <w:spacing w:val="-6"/>
              </w:rPr>
              <w:t xml:space="preserve">de </w:t>
            </w:r>
            <w:r>
              <w:rPr>
                <w:spacing w:val="-2"/>
              </w:rPr>
              <w:t>avances</w:t>
            </w:r>
          </w:p>
        </w:tc>
      </w:tr>
      <w:tr w:rsidR="001A071E">
        <w:trPr>
          <w:trHeight w:val="620"/>
        </w:trPr>
        <w:tc>
          <w:tcPr>
            <w:tcW w:w="1297" w:type="dxa"/>
          </w:tcPr>
          <w:p w:rsidR="001A071E" w:rsidRDefault="008659B1">
            <w:pPr>
              <w:pStyle w:val="TableParagraph"/>
              <w:spacing w:before="100"/>
              <w:ind w:left="100"/>
            </w:pPr>
            <w:r>
              <w:t>16</w:t>
            </w:r>
            <w:r>
              <w:rPr>
                <w:spacing w:val="-1"/>
              </w:rPr>
              <w:t xml:space="preserve"> </w:t>
            </w:r>
            <w:r>
              <w:t xml:space="preserve">– </w:t>
            </w:r>
            <w:r>
              <w:rPr>
                <w:spacing w:val="-2"/>
              </w:rPr>
              <w:t>06/12</w:t>
            </w:r>
          </w:p>
        </w:tc>
        <w:tc>
          <w:tcPr>
            <w:tcW w:w="6671" w:type="dxa"/>
            <w:gridSpan w:val="2"/>
          </w:tcPr>
          <w:p w:rsidR="001A071E" w:rsidRDefault="008659B1">
            <w:pPr>
              <w:pStyle w:val="TableParagraph"/>
              <w:spacing w:before="184"/>
              <w:ind w:left="97"/>
            </w:pPr>
            <w:r>
              <w:t>Presentación</w:t>
            </w:r>
            <w:r>
              <w:rPr>
                <w:spacing w:val="-6"/>
              </w:rPr>
              <w:t xml:space="preserve"> </w:t>
            </w:r>
            <w:r>
              <w:t>de</w:t>
            </w:r>
            <w:r>
              <w:rPr>
                <w:spacing w:val="-8"/>
              </w:rPr>
              <w:t xml:space="preserve"> </w:t>
            </w:r>
            <w:r>
              <w:t>productos</w:t>
            </w:r>
            <w:r>
              <w:rPr>
                <w:spacing w:val="-7"/>
              </w:rPr>
              <w:t xml:space="preserve"> </w:t>
            </w:r>
            <w:r>
              <w:rPr>
                <w:spacing w:val="-2"/>
              </w:rPr>
              <w:t>finales</w:t>
            </w:r>
          </w:p>
        </w:tc>
      </w:tr>
    </w:tbl>
    <w:p w:rsidR="001A071E" w:rsidRDefault="001A071E">
      <w:pPr>
        <w:pStyle w:val="Textoindependiente"/>
        <w:rPr>
          <w:b/>
        </w:rPr>
      </w:pPr>
    </w:p>
    <w:p w:rsidR="001A071E" w:rsidRDefault="001A071E">
      <w:pPr>
        <w:pStyle w:val="Textoindependiente"/>
        <w:spacing w:before="27"/>
        <w:rPr>
          <w:b/>
        </w:rPr>
      </w:pPr>
    </w:p>
    <w:p w:rsidR="001A071E" w:rsidRDefault="008659B1">
      <w:pPr>
        <w:pStyle w:val="Prrafodelista"/>
        <w:numPr>
          <w:ilvl w:val="0"/>
          <w:numId w:val="6"/>
        </w:numPr>
        <w:tabs>
          <w:tab w:val="left" w:pos="879"/>
        </w:tabs>
        <w:ind w:hanging="141"/>
        <w:jc w:val="left"/>
        <w:rPr>
          <w:b/>
        </w:rPr>
      </w:pPr>
      <w:r>
        <w:rPr>
          <w:b/>
          <w:spacing w:val="-2"/>
        </w:rPr>
        <w:t>REFERENCIAS</w:t>
      </w:r>
    </w:p>
    <w:p w:rsidR="001A071E" w:rsidRDefault="008659B1">
      <w:pPr>
        <w:pStyle w:val="Ttulo2"/>
        <w:numPr>
          <w:ilvl w:val="0"/>
          <w:numId w:val="2"/>
        </w:numPr>
        <w:tabs>
          <w:tab w:val="left" w:pos="1302"/>
        </w:tabs>
        <w:spacing w:before="249"/>
        <w:ind w:left="1302" w:hanging="358"/>
        <w:jc w:val="both"/>
      </w:pPr>
      <w:r>
        <w:rPr>
          <w:spacing w:val="-2"/>
        </w:rPr>
        <w:t>Obligatorias</w:t>
      </w:r>
    </w:p>
    <w:p w:rsidR="001A071E" w:rsidRDefault="008659B1">
      <w:pPr>
        <w:pStyle w:val="Textoindependiente"/>
        <w:spacing w:before="2" w:line="276" w:lineRule="auto"/>
        <w:ind w:left="1098" w:right="1412"/>
        <w:jc w:val="both"/>
      </w:pPr>
      <w:r>
        <w:t xml:space="preserve">Aliaga Linares, L. (2012). </w:t>
      </w:r>
      <w:proofErr w:type="spellStart"/>
      <w:r>
        <w:t>Shaping</w:t>
      </w:r>
      <w:proofErr w:type="spellEnd"/>
      <w:r>
        <w:t xml:space="preserve"> </w:t>
      </w:r>
      <w:proofErr w:type="spellStart"/>
      <w:r>
        <w:t>Informality</w:t>
      </w:r>
      <w:proofErr w:type="spellEnd"/>
      <w:r>
        <w:t xml:space="preserve"> in </w:t>
      </w:r>
      <w:proofErr w:type="spellStart"/>
      <w:r>
        <w:t>the</w:t>
      </w:r>
      <w:proofErr w:type="spellEnd"/>
      <w:r>
        <w:t xml:space="preserve"> Free </w:t>
      </w:r>
      <w:proofErr w:type="spellStart"/>
      <w:r>
        <w:t>Market</w:t>
      </w:r>
      <w:proofErr w:type="spellEnd"/>
      <w:r>
        <w:t xml:space="preserve"> City: A </w:t>
      </w:r>
      <w:proofErr w:type="spellStart"/>
      <w:r>
        <w:t>Comparative</w:t>
      </w:r>
      <w:proofErr w:type="spellEnd"/>
      <w:r>
        <w:t xml:space="preserve"> </w:t>
      </w:r>
      <w:proofErr w:type="spellStart"/>
      <w:r>
        <w:t>Spatial</w:t>
      </w:r>
      <w:proofErr w:type="spellEnd"/>
      <w:r>
        <w:t xml:space="preserve"> </w:t>
      </w:r>
      <w:proofErr w:type="spellStart"/>
      <w:r>
        <w:t>Analysis</w:t>
      </w:r>
      <w:proofErr w:type="spellEnd"/>
      <w:r>
        <w:t xml:space="preserve"> </w:t>
      </w:r>
      <w:proofErr w:type="spellStart"/>
      <w:r>
        <w:t>of</w:t>
      </w:r>
      <w:proofErr w:type="spellEnd"/>
      <w:r>
        <w:t xml:space="preserve"> Street Vending </w:t>
      </w:r>
      <w:proofErr w:type="spellStart"/>
      <w:r>
        <w:t>Policies</w:t>
      </w:r>
      <w:proofErr w:type="spellEnd"/>
      <w:r>
        <w:t xml:space="preserve"> in Lima and Bogotá. Recuperado </w:t>
      </w:r>
      <w:hyperlink r:id="rId5">
        <w:r>
          <w:t>https://repositories.l</w:t>
        </w:r>
        <w:r>
          <w:t>ib.utexas.edu/handle/2152/19590</w:t>
        </w:r>
      </w:hyperlink>
    </w:p>
    <w:p w:rsidR="001A071E" w:rsidRDefault="001A071E">
      <w:pPr>
        <w:spacing w:line="276" w:lineRule="auto"/>
        <w:jc w:val="both"/>
        <w:sectPr w:rsidR="001A071E">
          <w:type w:val="continuous"/>
          <w:pgSz w:w="11900" w:h="16850"/>
          <w:pgMar w:top="1420" w:right="380" w:bottom="280" w:left="1060" w:header="720" w:footer="720" w:gutter="0"/>
          <w:cols w:space="720"/>
        </w:sectPr>
      </w:pPr>
    </w:p>
    <w:p w:rsidR="001A071E" w:rsidRDefault="008659B1">
      <w:pPr>
        <w:spacing w:before="79" w:line="276" w:lineRule="auto"/>
        <w:ind w:left="1098" w:right="1409"/>
        <w:jc w:val="both"/>
      </w:pPr>
      <w:proofErr w:type="spellStart"/>
      <w:r>
        <w:lastRenderedPageBreak/>
        <w:t>Babb</w:t>
      </w:r>
      <w:proofErr w:type="spellEnd"/>
      <w:r>
        <w:t xml:space="preserve">, F. E., (2008). </w:t>
      </w:r>
      <w:r>
        <w:rPr>
          <w:i/>
        </w:rPr>
        <w:t xml:space="preserve">Entre la chacra y la olla: </w:t>
      </w:r>
      <w:proofErr w:type="spellStart"/>
      <w:r>
        <w:rPr>
          <w:i/>
        </w:rPr>
        <w:t>economia</w:t>
      </w:r>
      <w:proofErr w:type="spellEnd"/>
      <w:r>
        <w:rPr>
          <w:i/>
        </w:rPr>
        <w:t xml:space="preserve"> </w:t>
      </w:r>
      <w:proofErr w:type="spellStart"/>
      <w:r>
        <w:rPr>
          <w:i/>
        </w:rPr>
        <w:t>politica</w:t>
      </w:r>
      <w:proofErr w:type="spellEnd"/>
      <w:r>
        <w:rPr>
          <w:i/>
        </w:rPr>
        <w:t xml:space="preserve"> y las vendedoras de mercado en el </w:t>
      </w:r>
      <w:proofErr w:type="spellStart"/>
      <w:r>
        <w:rPr>
          <w:i/>
        </w:rPr>
        <w:t>Peru</w:t>
      </w:r>
      <w:proofErr w:type="spellEnd"/>
      <w:r>
        <w:rPr>
          <w:i/>
        </w:rPr>
        <w:t xml:space="preserve"> / Florence E. </w:t>
      </w:r>
      <w:proofErr w:type="spellStart"/>
      <w:proofErr w:type="gramStart"/>
      <w:r>
        <w:rPr>
          <w:i/>
        </w:rPr>
        <w:t>Babb</w:t>
      </w:r>
      <w:proofErr w:type="spellEnd"/>
      <w:r>
        <w:rPr>
          <w:i/>
          <w:spacing w:val="-16"/>
        </w:rPr>
        <w:t xml:space="preserve"> </w:t>
      </w:r>
      <w:r>
        <w:rPr>
          <w:i/>
        </w:rPr>
        <w:t>;</w:t>
      </w:r>
      <w:proofErr w:type="gramEnd"/>
      <w:r>
        <w:rPr>
          <w:i/>
        </w:rPr>
        <w:t xml:space="preserve"> </w:t>
      </w:r>
      <w:proofErr w:type="spellStart"/>
      <w:r>
        <w:rPr>
          <w:i/>
        </w:rPr>
        <w:t>tr</w:t>
      </w:r>
      <w:proofErr w:type="spellEnd"/>
      <w:r>
        <w:rPr>
          <w:i/>
        </w:rPr>
        <w:t xml:space="preserve">. de Adriana </w:t>
      </w:r>
      <w:proofErr w:type="spellStart"/>
      <w:r>
        <w:rPr>
          <w:i/>
        </w:rPr>
        <w:t>Soldi</w:t>
      </w:r>
      <w:proofErr w:type="spellEnd"/>
      <w:r>
        <w:t>. IEP, Instituto de Estudios Peruanos.</w:t>
      </w:r>
    </w:p>
    <w:p w:rsidR="001A071E" w:rsidRDefault="008659B1">
      <w:pPr>
        <w:tabs>
          <w:tab w:val="left" w:pos="7844"/>
        </w:tabs>
        <w:spacing w:before="200" w:line="276" w:lineRule="auto"/>
        <w:ind w:left="1098" w:right="1409"/>
        <w:jc w:val="both"/>
      </w:pPr>
      <w:r>
        <w:t xml:space="preserve">Chen, M. A. (2012) </w:t>
      </w:r>
      <w:r>
        <w:rPr>
          <w:i/>
        </w:rPr>
        <w:t xml:space="preserve">La economía informal: </w:t>
      </w:r>
      <w:proofErr w:type="spellStart"/>
      <w:proofErr w:type="gramStart"/>
      <w:r>
        <w:rPr>
          <w:i/>
        </w:rPr>
        <w:t>definiciones,teorías</w:t>
      </w:r>
      <w:proofErr w:type="spellEnd"/>
      <w:proofErr w:type="gramEnd"/>
      <w:r>
        <w:rPr>
          <w:i/>
        </w:rPr>
        <w:t xml:space="preserve"> y políticas. </w:t>
      </w:r>
      <w:r>
        <w:t xml:space="preserve">Manchester: </w:t>
      </w:r>
      <w:proofErr w:type="spellStart"/>
      <w:r>
        <w:t>Women</w:t>
      </w:r>
      <w:proofErr w:type="spellEnd"/>
      <w:r>
        <w:t xml:space="preserve"> in Informal </w:t>
      </w:r>
      <w:proofErr w:type="spellStart"/>
      <w:r>
        <w:t>Employment</w:t>
      </w:r>
      <w:proofErr w:type="spellEnd"/>
      <w:r>
        <w:t xml:space="preserve">. </w:t>
      </w:r>
      <w:proofErr w:type="spellStart"/>
      <w:r>
        <w:t>Globalizing</w:t>
      </w:r>
      <w:proofErr w:type="spellEnd"/>
      <w:r>
        <w:t xml:space="preserve"> and </w:t>
      </w:r>
      <w:proofErr w:type="spellStart"/>
      <w:r>
        <w:t>Organizing</w:t>
      </w:r>
      <w:proofErr w:type="spellEnd"/>
      <w:r>
        <w:t xml:space="preserve">- </w:t>
      </w:r>
      <w:r>
        <w:rPr>
          <w:spacing w:val="-2"/>
        </w:rPr>
        <w:t>WIEGO.</w:t>
      </w:r>
      <w:r>
        <w:tab/>
      </w:r>
      <w:r>
        <w:rPr>
          <w:spacing w:val="-2"/>
        </w:rPr>
        <w:t>Recuperado</w:t>
      </w:r>
    </w:p>
    <w:p w:rsidR="001A071E" w:rsidRDefault="008659B1">
      <w:pPr>
        <w:pStyle w:val="Textoindependiente"/>
        <w:spacing w:before="1" w:line="278" w:lineRule="auto"/>
        <w:ind w:left="1098" w:right="2009"/>
      </w:pPr>
      <w:r>
        <w:rPr>
          <w:spacing w:val="-2"/>
        </w:rPr>
        <w:t>de:</w:t>
      </w:r>
      <w:hyperlink r:id="rId6">
        <w:r>
          <w:rPr>
            <w:spacing w:val="-2"/>
            <w:u w:val="single"/>
          </w:rPr>
          <w:t>https://www.wiego.org/sites/default/files/publications/files/Chen-Informal-</w:t>
        </w:r>
      </w:hyperlink>
      <w:r>
        <w:rPr>
          <w:spacing w:val="-2"/>
        </w:rPr>
        <w:t xml:space="preserve"> </w:t>
      </w:r>
      <w:hyperlink r:id="rId7">
        <w:r>
          <w:rPr>
            <w:spacing w:val="-2"/>
            <w:u w:val="single"/>
          </w:rPr>
          <w:t>Economy-Definitio</w:t>
        </w:r>
        <w:r>
          <w:rPr>
            <w:spacing w:val="-2"/>
            <w:u w:val="single"/>
          </w:rPr>
          <w:t>ns-WIEGO-WP1-Espanol.pdf</w:t>
        </w:r>
      </w:hyperlink>
    </w:p>
    <w:p w:rsidR="001A071E" w:rsidRDefault="008659B1">
      <w:pPr>
        <w:spacing w:before="193" w:line="280" w:lineRule="auto"/>
        <w:ind w:left="1098" w:right="1409"/>
      </w:pPr>
      <w:proofErr w:type="spellStart"/>
      <w:r>
        <w:t>Cosamalón</w:t>
      </w:r>
      <w:proofErr w:type="spellEnd"/>
      <w:r>
        <w:t>,</w:t>
      </w:r>
      <w:r>
        <w:rPr>
          <w:spacing w:val="-4"/>
        </w:rPr>
        <w:t xml:space="preserve"> </w:t>
      </w:r>
      <w:r>
        <w:t>J.</w:t>
      </w:r>
      <w:r>
        <w:rPr>
          <w:spacing w:val="-5"/>
        </w:rPr>
        <w:t xml:space="preserve"> </w:t>
      </w:r>
      <w:r>
        <w:t>(2018)</w:t>
      </w:r>
      <w:r>
        <w:rPr>
          <w:spacing w:val="-3"/>
        </w:rPr>
        <w:t xml:space="preserve"> </w:t>
      </w:r>
      <w:r>
        <w:rPr>
          <w:i/>
        </w:rPr>
        <w:t>El</w:t>
      </w:r>
      <w:r>
        <w:rPr>
          <w:i/>
          <w:spacing w:val="-7"/>
        </w:rPr>
        <w:t xml:space="preserve"> </w:t>
      </w:r>
      <w:r>
        <w:rPr>
          <w:i/>
        </w:rPr>
        <w:t>apocalipsis</w:t>
      </w:r>
      <w:r>
        <w:rPr>
          <w:i/>
          <w:spacing w:val="-4"/>
        </w:rPr>
        <w:t xml:space="preserve"> </w:t>
      </w:r>
      <w:r>
        <w:rPr>
          <w:i/>
        </w:rPr>
        <w:t>a</w:t>
      </w:r>
      <w:r>
        <w:rPr>
          <w:i/>
          <w:spacing w:val="-4"/>
        </w:rPr>
        <w:t xml:space="preserve"> </w:t>
      </w:r>
      <w:r>
        <w:rPr>
          <w:i/>
        </w:rPr>
        <w:t>la</w:t>
      </w:r>
      <w:r>
        <w:rPr>
          <w:i/>
          <w:spacing w:val="-4"/>
        </w:rPr>
        <w:t xml:space="preserve"> </w:t>
      </w:r>
      <w:r>
        <w:rPr>
          <w:i/>
        </w:rPr>
        <w:t>vuelta</w:t>
      </w:r>
      <w:r>
        <w:rPr>
          <w:i/>
          <w:spacing w:val="-4"/>
        </w:rPr>
        <w:t xml:space="preserve"> </w:t>
      </w:r>
      <w:r>
        <w:rPr>
          <w:i/>
        </w:rPr>
        <w:t>de</w:t>
      </w:r>
      <w:r>
        <w:rPr>
          <w:i/>
          <w:spacing w:val="-7"/>
        </w:rPr>
        <w:t xml:space="preserve"> </w:t>
      </w:r>
      <w:r>
        <w:rPr>
          <w:i/>
        </w:rPr>
        <w:t>la</w:t>
      </w:r>
      <w:r>
        <w:rPr>
          <w:i/>
          <w:spacing w:val="-4"/>
        </w:rPr>
        <w:t xml:space="preserve"> </w:t>
      </w:r>
      <w:r>
        <w:rPr>
          <w:i/>
        </w:rPr>
        <w:t>esquina.</w:t>
      </w:r>
      <w:r>
        <w:rPr>
          <w:i/>
          <w:spacing w:val="-4"/>
        </w:rPr>
        <w:t xml:space="preserve"> </w:t>
      </w:r>
      <w:r>
        <w:rPr>
          <w:i/>
        </w:rPr>
        <w:t>Lima,</w:t>
      </w:r>
      <w:r>
        <w:rPr>
          <w:i/>
          <w:spacing w:val="-4"/>
        </w:rPr>
        <w:t xml:space="preserve"> </w:t>
      </w:r>
      <w:r>
        <w:rPr>
          <w:i/>
        </w:rPr>
        <w:t>la</w:t>
      </w:r>
      <w:r>
        <w:rPr>
          <w:i/>
          <w:spacing w:val="-4"/>
        </w:rPr>
        <w:t xml:space="preserve"> </w:t>
      </w:r>
      <w:r>
        <w:rPr>
          <w:i/>
        </w:rPr>
        <w:t>crisis</w:t>
      </w:r>
      <w:r>
        <w:rPr>
          <w:i/>
          <w:spacing w:val="-4"/>
        </w:rPr>
        <w:t xml:space="preserve"> </w:t>
      </w:r>
      <w:r>
        <w:rPr>
          <w:i/>
        </w:rPr>
        <w:t>y</w:t>
      </w:r>
      <w:r>
        <w:rPr>
          <w:i/>
          <w:spacing w:val="-4"/>
        </w:rPr>
        <w:t xml:space="preserve"> </w:t>
      </w:r>
      <w:r>
        <w:rPr>
          <w:i/>
        </w:rPr>
        <w:t xml:space="preserve">sus supervivientes (1980-2000). </w:t>
      </w:r>
      <w:r>
        <w:t>Fondo Editorial PUCP</w:t>
      </w:r>
    </w:p>
    <w:p w:rsidR="001A071E" w:rsidRDefault="008659B1">
      <w:pPr>
        <w:pStyle w:val="Textoindependiente"/>
        <w:spacing w:before="191" w:line="278" w:lineRule="auto"/>
        <w:ind w:left="1098" w:right="1409"/>
      </w:pPr>
      <w:proofErr w:type="spellStart"/>
      <w:r>
        <w:t>Crossa</w:t>
      </w:r>
      <w:proofErr w:type="spellEnd"/>
      <w:r>
        <w:t>,</w:t>
      </w:r>
      <w:r>
        <w:rPr>
          <w:spacing w:val="-5"/>
        </w:rPr>
        <w:t xml:space="preserve"> </w:t>
      </w:r>
      <w:r>
        <w:t>V.</w:t>
      </w:r>
      <w:r>
        <w:rPr>
          <w:spacing w:val="-5"/>
        </w:rPr>
        <w:t xml:space="preserve"> </w:t>
      </w:r>
      <w:r>
        <w:t>(2018)</w:t>
      </w:r>
      <w:r>
        <w:rPr>
          <w:spacing w:val="-5"/>
        </w:rPr>
        <w:t xml:space="preserve"> </w:t>
      </w:r>
      <w:r>
        <w:t>Luchando</w:t>
      </w:r>
      <w:r>
        <w:rPr>
          <w:spacing w:val="-6"/>
        </w:rPr>
        <w:t xml:space="preserve"> </w:t>
      </w:r>
      <w:r>
        <w:t>por</w:t>
      </w:r>
      <w:r>
        <w:rPr>
          <w:spacing w:val="-5"/>
        </w:rPr>
        <w:t xml:space="preserve"> </w:t>
      </w:r>
      <w:r>
        <w:t>un</w:t>
      </w:r>
      <w:r>
        <w:rPr>
          <w:spacing w:val="-7"/>
        </w:rPr>
        <w:t xml:space="preserve"> </w:t>
      </w:r>
      <w:r>
        <w:t>espacio</w:t>
      </w:r>
      <w:r>
        <w:rPr>
          <w:spacing w:val="-6"/>
        </w:rPr>
        <w:t xml:space="preserve"> </w:t>
      </w:r>
      <w:r>
        <w:t>en</w:t>
      </w:r>
      <w:r>
        <w:rPr>
          <w:spacing w:val="-7"/>
        </w:rPr>
        <w:t xml:space="preserve"> </w:t>
      </w:r>
      <w:r>
        <w:t>la</w:t>
      </w:r>
      <w:r>
        <w:rPr>
          <w:spacing w:val="-9"/>
        </w:rPr>
        <w:t xml:space="preserve"> </w:t>
      </w:r>
      <w:r>
        <w:t>ciudad</w:t>
      </w:r>
      <w:r>
        <w:rPr>
          <w:spacing w:val="-7"/>
        </w:rPr>
        <w:t xml:space="preserve"> </w:t>
      </w:r>
      <w:r>
        <w:t>de</w:t>
      </w:r>
      <w:r>
        <w:rPr>
          <w:spacing w:val="-7"/>
        </w:rPr>
        <w:t xml:space="preserve"> </w:t>
      </w:r>
      <w:r>
        <w:t>México.</w:t>
      </w:r>
      <w:r>
        <w:rPr>
          <w:spacing w:val="-5"/>
        </w:rPr>
        <w:t xml:space="preserve"> </w:t>
      </w:r>
      <w:r>
        <w:t>El</w:t>
      </w:r>
      <w:r>
        <w:rPr>
          <w:spacing w:val="-7"/>
        </w:rPr>
        <w:t xml:space="preserve"> </w:t>
      </w:r>
      <w:r>
        <w:t>Colegio</w:t>
      </w:r>
      <w:r>
        <w:rPr>
          <w:spacing w:val="-6"/>
        </w:rPr>
        <w:t xml:space="preserve"> </w:t>
      </w:r>
      <w:r>
        <w:t xml:space="preserve">de </w:t>
      </w:r>
      <w:r>
        <w:rPr>
          <w:spacing w:val="-2"/>
        </w:rPr>
        <w:t>México.</w:t>
      </w:r>
    </w:p>
    <w:p w:rsidR="001A071E" w:rsidRDefault="008659B1">
      <w:pPr>
        <w:pStyle w:val="Textoindependiente"/>
        <w:spacing w:before="196" w:line="278" w:lineRule="auto"/>
        <w:ind w:left="1098" w:right="1409"/>
      </w:pPr>
      <w:r>
        <w:t>Delgadillo,</w:t>
      </w:r>
      <w:r>
        <w:rPr>
          <w:spacing w:val="40"/>
        </w:rPr>
        <w:t xml:space="preserve"> </w:t>
      </w:r>
      <w:r>
        <w:t>V</w:t>
      </w:r>
      <w:r>
        <w:rPr>
          <w:spacing w:val="40"/>
        </w:rPr>
        <w:t xml:space="preserve"> </w:t>
      </w:r>
      <w:r>
        <w:t>(2020)</w:t>
      </w:r>
      <w:r>
        <w:rPr>
          <w:spacing w:val="40"/>
        </w:rPr>
        <w:t xml:space="preserve"> </w:t>
      </w:r>
      <w:r>
        <w:t>La</w:t>
      </w:r>
      <w:r>
        <w:rPr>
          <w:spacing w:val="40"/>
        </w:rPr>
        <w:t xml:space="preserve"> </w:t>
      </w:r>
      <w:r>
        <w:t>dimensión</w:t>
      </w:r>
      <w:r>
        <w:rPr>
          <w:spacing w:val="40"/>
        </w:rPr>
        <w:t xml:space="preserve"> </w:t>
      </w:r>
      <w:r>
        <w:t>económica</w:t>
      </w:r>
      <w:r>
        <w:rPr>
          <w:spacing w:val="40"/>
        </w:rPr>
        <w:t xml:space="preserve"> </w:t>
      </w:r>
      <w:r>
        <w:t>y</w:t>
      </w:r>
      <w:r>
        <w:rPr>
          <w:spacing w:val="40"/>
        </w:rPr>
        <w:t xml:space="preserve"> </w:t>
      </w:r>
      <w:r>
        <w:t>cultural</w:t>
      </w:r>
      <w:r>
        <w:rPr>
          <w:spacing w:val="40"/>
        </w:rPr>
        <w:t xml:space="preserve"> </w:t>
      </w:r>
      <w:r>
        <w:t>de</w:t>
      </w:r>
      <w:r>
        <w:rPr>
          <w:spacing w:val="40"/>
        </w:rPr>
        <w:t xml:space="preserve"> </w:t>
      </w:r>
      <w:r>
        <w:t>los</w:t>
      </w:r>
      <w:r>
        <w:rPr>
          <w:spacing w:val="40"/>
        </w:rPr>
        <w:t xml:space="preserve"> </w:t>
      </w:r>
      <w:r>
        <w:t>Mercados</w:t>
      </w:r>
      <w:r>
        <w:rPr>
          <w:spacing w:val="40"/>
        </w:rPr>
        <w:t xml:space="preserve"> </w:t>
      </w:r>
      <w:r>
        <w:t>de Abasto. Revista Andamios 17 (44). 351-355.</w:t>
      </w:r>
    </w:p>
    <w:p w:rsidR="001A071E" w:rsidRDefault="008659B1">
      <w:pPr>
        <w:pStyle w:val="Textoindependiente"/>
        <w:spacing w:before="195" w:line="276" w:lineRule="auto"/>
        <w:ind w:left="1098" w:right="1409"/>
      </w:pPr>
      <w:r>
        <w:t>Gonzales,</w:t>
      </w:r>
      <w:r>
        <w:rPr>
          <w:spacing w:val="-16"/>
        </w:rPr>
        <w:t xml:space="preserve"> </w:t>
      </w:r>
      <w:r>
        <w:t>E.</w:t>
      </w:r>
      <w:r>
        <w:rPr>
          <w:spacing w:val="-15"/>
        </w:rPr>
        <w:t xml:space="preserve"> </w:t>
      </w:r>
      <w:r>
        <w:t>V.</w:t>
      </w:r>
      <w:r>
        <w:rPr>
          <w:spacing w:val="-15"/>
        </w:rPr>
        <w:t xml:space="preserve"> </w:t>
      </w:r>
      <w:r>
        <w:t>&amp;</w:t>
      </w:r>
      <w:r>
        <w:rPr>
          <w:spacing w:val="-17"/>
        </w:rPr>
        <w:t xml:space="preserve"> </w:t>
      </w:r>
      <w:r>
        <w:t>Del</w:t>
      </w:r>
      <w:r>
        <w:rPr>
          <w:spacing w:val="-16"/>
        </w:rPr>
        <w:t xml:space="preserve"> </w:t>
      </w:r>
      <w:r>
        <w:t>Pozo,</w:t>
      </w:r>
      <w:r>
        <w:rPr>
          <w:spacing w:val="-15"/>
        </w:rPr>
        <w:t xml:space="preserve"> </w:t>
      </w:r>
      <w:r>
        <w:t>J.</w:t>
      </w:r>
      <w:r>
        <w:rPr>
          <w:spacing w:val="-15"/>
        </w:rPr>
        <w:t xml:space="preserve"> </w:t>
      </w:r>
      <w:r>
        <w:t>M.</w:t>
      </w:r>
      <w:r>
        <w:rPr>
          <w:spacing w:val="-15"/>
        </w:rPr>
        <w:t xml:space="preserve"> </w:t>
      </w:r>
      <w:r>
        <w:t>(2012).</w:t>
      </w:r>
      <w:r>
        <w:rPr>
          <w:spacing w:val="-16"/>
        </w:rPr>
        <w:t xml:space="preserve"> </w:t>
      </w:r>
      <w:r>
        <w:t>Lima,</w:t>
      </w:r>
      <w:r>
        <w:rPr>
          <w:spacing w:val="-15"/>
        </w:rPr>
        <w:t xml:space="preserve"> </w:t>
      </w:r>
      <w:r>
        <w:t>una</w:t>
      </w:r>
      <w:r>
        <w:rPr>
          <w:spacing w:val="-15"/>
        </w:rPr>
        <w:t xml:space="preserve"> </w:t>
      </w:r>
      <w:r>
        <w:t>ciudad</w:t>
      </w:r>
      <w:r>
        <w:rPr>
          <w:spacing w:val="-16"/>
        </w:rPr>
        <w:t xml:space="preserve"> </w:t>
      </w:r>
      <w:r>
        <w:t>policéntrica.</w:t>
      </w:r>
      <w:r>
        <w:rPr>
          <w:spacing w:val="-15"/>
        </w:rPr>
        <w:t xml:space="preserve"> </w:t>
      </w:r>
      <w:r>
        <w:t>Un</w:t>
      </w:r>
      <w:r>
        <w:rPr>
          <w:spacing w:val="-19"/>
        </w:rPr>
        <w:t xml:space="preserve"> </w:t>
      </w:r>
      <w:r>
        <w:t>análisis a</w:t>
      </w:r>
      <w:r>
        <w:rPr>
          <w:spacing w:val="-16"/>
        </w:rPr>
        <w:t xml:space="preserve"> </w:t>
      </w:r>
      <w:r>
        <w:t>partir</w:t>
      </w:r>
      <w:r>
        <w:rPr>
          <w:spacing w:val="-15"/>
        </w:rPr>
        <w:t xml:space="preserve"> </w:t>
      </w:r>
      <w:r>
        <w:t>de</w:t>
      </w:r>
      <w:r>
        <w:rPr>
          <w:spacing w:val="-15"/>
        </w:rPr>
        <w:t xml:space="preserve"> </w:t>
      </w:r>
      <w:r>
        <w:t>la</w:t>
      </w:r>
      <w:r>
        <w:rPr>
          <w:spacing w:val="-16"/>
        </w:rPr>
        <w:t xml:space="preserve"> </w:t>
      </w:r>
      <w:proofErr w:type="spellStart"/>
      <w:r>
        <w:t>localizacion</w:t>
      </w:r>
      <w:proofErr w:type="spellEnd"/>
      <w:r>
        <w:rPr>
          <w:spacing w:val="-15"/>
        </w:rPr>
        <w:t xml:space="preserve"> </w:t>
      </w:r>
      <w:r>
        <w:t>del</w:t>
      </w:r>
      <w:r>
        <w:rPr>
          <w:spacing w:val="-15"/>
        </w:rPr>
        <w:t xml:space="preserve"> </w:t>
      </w:r>
      <w:r>
        <w:t>empleo.</w:t>
      </w:r>
      <w:r>
        <w:rPr>
          <w:spacing w:val="-15"/>
        </w:rPr>
        <w:t xml:space="preserve"> </w:t>
      </w:r>
      <w:r>
        <w:rPr>
          <w:i/>
        </w:rPr>
        <w:t>Investigacione</w:t>
      </w:r>
      <w:r>
        <w:rPr>
          <w:i/>
        </w:rPr>
        <w:t>s</w:t>
      </w:r>
      <w:r>
        <w:rPr>
          <w:i/>
          <w:spacing w:val="-16"/>
        </w:rPr>
        <w:t xml:space="preserve"> </w:t>
      </w:r>
      <w:r>
        <w:rPr>
          <w:i/>
        </w:rPr>
        <w:t>Regionales</w:t>
      </w:r>
      <w:r>
        <w:t>.</w:t>
      </w:r>
      <w:r>
        <w:rPr>
          <w:spacing w:val="-15"/>
        </w:rPr>
        <w:t xml:space="preserve"> </w:t>
      </w:r>
      <w:r>
        <w:t>Volumen:</w:t>
      </w:r>
      <w:r>
        <w:rPr>
          <w:spacing w:val="-15"/>
        </w:rPr>
        <w:t xml:space="preserve"> </w:t>
      </w:r>
      <w:r>
        <w:t>3.</w:t>
      </w:r>
      <w:r>
        <w:rPr>
          <w:spacing w:val="-16"/>
        </w:rPr>
        <w:t xml:space="preserve"> </w:t>
      </w:r>
      <w:r>
        <w:t>(pp. 29 - 52). Recuperado de</w:t>
      </w:r>
      <w:hyperlink r:id="rId8">
        <w:r>
          <w:rPr>
            <w:u w:val="single"/>
          </w:rPr>
          <w:t>https://investigacionesregionales.org/article/the-purpose-</w:t>
        </w:r>
      </w:hyperlink>
      <w:r>
        <w:t xml:space="preserve"> </w:t>
      </w:r>
      <w:hyperlink r:id="rId9">
        <w:r>
          <w:rPr>
            <w:spacing w:val="-2"/>
            <w:u w:val="single"/>
          </w:rPr>
          <w:t>of-this-paper-is-to-study-the-formation-of-various-urban-centers-in-metropolitan-</w:t>
        </w:r>
      </w:hyperlink>
      <w:r>
        <w:rPr>
          <w:spacing w:val="-2"/>
        </w:rPr>
        <w:t xml:space="preserve"> </w:t>
      </w:r>
      <w:hyperlink r:id="rId10">
        <w:r>
          <w:rPr>
            <w:spacing w:val="-2"/>
            <w:u w:val="single"/>
          </w:rPr>
          <w:t>lima-peru-on-the-basis-of-the-polycentric-model-given-the-scarcity-of-empirical-</w:t>
        </w:r>
      </w:hyperlink>
      <w:r>
        <w:rPr>
          <w:spacing w:val="-2"/>
        </w:rPr>
        <w:t xml:space="preserve"> </w:t>
      </w:r>
      <w:hyperlink r:id="rId11">
        <w:r>
          <w:rPr>
            <w:spacing w:val="-2"/>
            <w:u w:val="single"/>
          </w:rPr>
          <w:t>data-</w:t>
        </w:r>
        <w:proofErr w:type="spellStart"/>
        <w:r>
          <w:rPr>
            <w:spacing w:val="-2"/>
            <w:u w:val="single"/>
          </w:rPr>
          <w:t>our</w:t>
        </w:r>
        <w:proofErr w:type="spellEnd"/>
        <w:r>
          <w:rPr>
            <w:spacing w:val="-2"/>
            <w:u w:val="single"/>
          </w:rPr>
          <w:t>-</w:t>
        </w:r>
        <w:proofErr w:type="spellStart"/>
        <w:r>
          <w:rPr>
            <w:spacing w:val="-2"/>
            <w:u w:val="single"/>
          </w:rPr>
          <w:t>approac</w:t>
        </w:r>
        <w:r>
          <w:rPr>
            <w:spacing w:val="-2"/>
            <w:u w:val="single"/>
          </w:rPr>
          <w:t>h</w:t>
        </w:r>
        <w:proofErr w:type="spellEnd"/>
        <w:r>
          <w:rPr>
            <w:spacing w:val="-2"/>
            <w:u w:val="single"/>
          </w:rPr>
          <w:t>-has/</w:t>
        </w:r>
      </w:hyperlink>
    </w:p>
    <w:p w:rsidR="001A071E" w:rsidRDefault="008659B1">
      <w:pPr>
        <w:spacing w:before="199"/>
        <w:ind w:left="1098"/>
        <w:rPr>
          <w:i/>
        </w:rPr>
      </w:pPr>
      <w:r>
        <w:t>Low,</w:t>
      </w:r>
      <w:r>
        <w:rPr>
          <w:spacing w:val="50"/>
        </w:rPr>
        <w:t xml:space="preserve"> </w:t>
      </w:r>
      <w:r>
        <w:t>S.</w:t>
      </w:r>
      <w:r>
        <w:rPr>
          <w:spacing w:val="53"/>
        </w:rPr>
        <w:t xml:space="preserve"> </w:t>
      </w:r>
      <w:r>
        <w:t>M.</w:t>
      </w:r>
      <w:r>
        <w:rPr>
          <w:spacing w:val="50"/>
        </w:rPr>
        <w:t xml:space="preserve"> </w:t>
      </w:r>
      <w:r>
        <w:t>(2008).</w:t>
      </w:r>
      <w:r>
        <w:rPr>
          <w:spacing w:val="50"/>
        </w:rPr>
        <w:t xml:space="preserve"> </w:t>
      </w:r>
      <w:proofErr w:type="spellStart"/>
      <w:r>
        <w:rPr>
          <w:i/>
        </w:rPr>
        <w:t>On</w:t>
      </w:r>
      <w:proofErr w:type="spellEnd"/>
      <w:r>
        <w:rPr>
          <w:i/>
          <w:spacing w:val="49"/>
        </w:rPr>
        <w:t xml:space="preserve"> </w:t>
      </w:r>
      <w:proofErr w:type="spellStart"/>
      <w:r>
        <w:rPr>
          <w:i/>
        </w:rPr>
        <w:t>the</w:t>
      </w:r>
      <w:proofErr w:type="spellEnd"/>
      <w:r>
        <w:rPr>
          <w:i/>
          <w:spacing w:val="49"/>
        </w:rPr>
        <w:t xml:space="preserve"> </w:t>
      </w:r>
      <w:r>
        <w:rPr>
          <w:i/>
        </w:rPr>
        <w:t>Plaza:</w:t>
      </w:r>
      <w:r>
        <w:rPr>
          <w:i/>
          <w:spacing w:val="52"/>
        </w:rPr>
        <w:t xml:space="preserve"> </w:t>
      </w:r>
      <w:proofErr w:type="spellStart"/>
      <w:r>
        <w:rPr>
          <w:i/>
        </w:rPr>
        <w:t>The</w:t>
      </w:r>
      <w:proofErr w:type="spellEnd"/>
      <w:r>
        <w:rPr>
          <w:i/>
          <w:spacing w:val="51"/>
        </w:rPr>
        <w:t xml:space="preserve"> </w:t>
      </w:r>
      <w:proofErr w:type="spellStart"/>
      <w:r>
        <w:rPr>
          <w:i/>
        </w:rPr>
        <w:t>Politics</w:t>
      </w:r>
      <w:proofErr w:type="spellEnd"/>
      <w:r>
        <w:rPr>
          <w:i/>
          <w:spacing w:val="49"/>
        </w:rPr>
        <w:t xml:space="preserve"> </w:t>
      </w:r>
      <w:proofErr w:type="spellStart"/>
      <w:r>
        <w:rPr>
          <w:i/>
        </w:rPr>
        <w:t>of</w:t>
      </w:r>
      <w:proofErr w:type="spellEnd"/>
      <w:r>
        <w:rPr>
          <w:i/>
          <w:spacing w:val="50"/>
        </w:rPr>
        <w:t xml:space="preserve"> </w:t>
      </w:r>
      <w:proofErr w:type="spellStart"/>
      <w:r>
        <w:rPr>
          <w:i/>
        </w:rPr>
        <w:t>Public</w:t>
      </w:r>
      <w:proofErr w:type="spellEnd"/>
      <w:r>
        <w:rPr>
          <w:i/>
          <w:spacing w:val="52"/>
        </w:rPr>
        <w:t xml:space="preserve"> </w:t>
      </w:r>
      <w:proofErr w:type="spellStart"/>
      <w:r>
        <w:rPr>
          <w:i/>
        </w:rPr>
        <w:t>Space</w:t>
      </w:r>
      <w:proofErr w:type="spellEnd"/>
      <w:r>
        <w:rPr>
          <w:i/>
          <w:spacing w:val="50"/>
        </w:rPr>
        <w:t xml:space="preserve"> </w:t>
      </w:r>
      <w:r>
        <w:rPr>
          <w:i/>
        </w:rPr>
        <w:t>and</w:t>
      </w:r>
      <w:r>
        <w:rPr>
          <w:i/>
          <w:spacing w:val="47"/>
        </w:rPr>
        <w:t xml:space="preserve"> </w:t>
      </w:r>
      <w:r>
        <w:rPr>
          <w:i/>
          <w:spacing w:val="-2"/>
        </w:rPr>
        <w:t>Culture.</w:t>
      </w:r>
    </w:p>
    <w:p w:rsidR="001A071E" w:rsidRDefault="008659B1">
      <w:pPr>
        <w:pStyle w:val="Textoindependiente"/>
        <w:spacing w:before="42"/>
        <w:ind w:left="1098"/>
      </w:pPr>
      <w:proofErr w:type="spellStart"/>
      <w:r>
        <w:t>University</w:t>
      </w:r>
      <w:proofErr w:type="spellEnd"/>
      <w:r>
        <w:rPr>
          <w:spacing w:val="-7"/>
        </w:rPr>
        <w:t xml:space="preserve"> </w:t>
      </w:r>
      <w:proofErr w:type="spellStart"/>
      <w:r>
        <w:t>of</w:t>
      </w:r>
      <w:proofErr w:type="spellEnd"/>
      <w:r>
        <w:rPr>
          <w:spacing w:val="-2"/>
        </w:rPr>
        <w:t xml:space="preserve"> </w:t>
      </w:r>
      <w:r>
        <w:t>Texas</w:t>
      </w:r>
      <w:r>
        <w:rPr>
          <w:spacing w:val="-3"/>
        </w:rPr>
        <w:t xml:space="preserve"> </w:t>
      </w:r>
      <w:proofErr w:type="spellStart"/>
      <w:r>
        <w:rPr>
          <w:spacing w:val="-2"/>
        </w:rPr>
        <w:t>Press</w:t>
      </w:r>
      <w:proofErr w:type="spellEnd"/>
      <w:r>
        <w:rPr>
          <w:spacing w:val="-2"/>
        </w:rPr>
        <w:t>.</w:t>
      </w:r>
    </w:p>
    <w:p w:rsidR="001A071E" w:rsidRDefault="008659B1">
      <w:pPr>
        <w:spacing w:before="235" w:line="278" w:lineRule="auto"/>
        <w:ind w:left="1098" w:right="186"/>
      </w:pPr>
      <w:proofErr w:type="spellStart"/>
      <w:r>
        <w:t>Roever</w:t>
      </w:r>
      <w:proofErr w:type="spellEnd"/>
      <w:r>
        <w:t>,</w:t>
      </w:r>
      <w:r>
        <w:rPr>
          <w:spacing w:val="40"/>
        </w:rPr>
        <w:t xml:space="preserve"> </w:t>
      </w:r>
      <w:r>
        <w:t>S.,</w:t>
      </w:r>
      <w:r>
        <w:rPr>
          <w:spacing w:val="38"/>
        </w:rPr>
        <w:t xml:space="preserve"> </w:t>
      </w:r>
      <w:r>
        <w:t>&amp;</w:t>
      </w:r>
      <w:r>
        <w:rPr>
          <w:spacing w:val="36"/>
        </w:rPr>
        <w:t xml:space="preserve"> </w:t>
      </w:r>
      <w:r>
        <w:t>Skinner,</w:t>
      </w:r>
      <w:r>
        <w:rPr>
          <w:spacing w:val="36"/>
        </w:rPr>
        <w:t xml:space="preserve"> </w:t>
      </w:r>
      <w:r>
        <w:t>C.</w:t>
      </w:r>
      <w:r>
        <w:rPr>
          <w:spacing w:val="38"/>
        </w:rPr>
        <w:t xml:space="preserve"> </w:t>
      </w:r>
      <w:r>
        <w:t>(2016).</w:t>
      </w:r>
      <w:r>
        <w:rPr>
          <w:spacing w:val="38"/>
        </w:rPr>
        <w:t xml:space="preserve"> </w:t>
      </w:r>
      <w:r>
        <w:t>Street</w:t>
      </w:r>
      <w:r>
        <w:rPr>
          <w:spacing w:val="38"/>
        </w:rPr>
        <w:t xml:space="preserve"> </w:t>
      </w:r>
      <w:proofErr w:type="spellStart"/>
      <w:r>
        <w:t>vendors</w:t>
      </w:r>
      <w:proofErr w:type="spellEnd"/>
      <w:r>
        <w:rPr>
          <w:spacing w:val="37"/>
        </w:rPr>
        <w:t xml:space="preserve"> </w:t>
      </w:r>
      <w:r>
        <w:t>and</w:t>
      </w:r>
      <w:r>
        <w:rPr>
          <w:spacing w:val="37"/>
        </w:rPr>
        <w:t xml:space="preserve"> </w:t>
      </w:r>
      <w:proofErr w:type="spellStart"/>
      <w:r>
        <w:t>cities</w:t>
      </w:r>
      <w:proofErr w:type="spellEnd"/>
      <w:r>
        <w:t>.</w:t>
      </w:r>
      <w:r>
        <w:rPr>
          <w:spacing w:val="40"/>
        </w:rPr>
        <w:t xml:space="preserve"> </w:t>
      </w:r>
      <w:proofErr w:type="spellStart"/>
      <w:r>
        <w:rPr>
          <w:i/>
        </w:rPr>
        <w:t>Environment</w:t>
      </w:r>
      <w:proofErr w:type="spellEnd"/>
      <w:r>
        <w:rPr>
          <w:i/>
          <w:spacing w:val="38"/>
        </w:rPr>
        <w:t xml:space="preserve"> </w:t>
      </w:r>
      <w:r>
        <w:rPr>
          <w:i/>
        </w:rPr>
        <w:t xml:space="preserve">and </w:t>
      </w:r>
      <w:proofErr w:type="spellStart"/>
      <w:r>
        <w:rPr>
          <w:i/>
        </w:rPr>
        <w:t>Urbanization</w:t>
      </w:r>
      <w:proofErr w:type="spellEnd"/>
      <w:r>
        <w:t xml:space="preserve">, </w:t>
      </w:r>
      <w:r>
        <w:rPr>
          <w:i/>
        </w:rPr>
        <w:t>28</w:t>
      </w:r>
      <w:r>
        <w:t xml:space="preserve">(2), 359–374. </w:t>
      </w:r>
      <w:hyperlink r:id="rId12">
        <w:r>
          <w:rPr>
            <w:u w:val="single"/>
          </w:rPr>
          <w:t>https://doi.org/10.1177/0956247816653898</w:t>
        </w:r>
      </w:hyperlink>
    </w:p>
    <w:p w:rsidR="001A071E" w:rsidRDefault="008659B1">
      <w:pPr>
        <w:spacing w:before="195" w:line="278" w:lineRule="auto"/>
        <w:ind w:left="1098" w:right="1409"/>
      </w:pPr>
      <w:proofErr w:type="spellStart"/>
      <w:r>
        <w:t>Seligmann</w:t>
      </w:r>
      <w:proofErr w:type="spellEnd"/>
      <w:r>
        <w:t xml:space="preserve">, L. (2015). </w:t>
      </w:r>
      <w:r>
        <w:rPr>
          <w:i/>
        </w:rPr>
        <w:t xml:space="preserve">La vida en las </w:t>
      </w:r>
      <w:proofErr w:type="gramStart"/>
      <w:r>
        <w:rPr>
          <w:i/>
        </w:rPr>
        <w:t>calles</w:t>
      </w:r>
      <w:r>
        <w:rPr>
          <w:i/>
          <w:spacing w:val="-19"/>
        </w:rPr>
        <w:t xml:space="preserve"> </w:t>
      </w:r>
      <w:r>
        <w:rPr>
          <w:i/>
        </w:rPr>
        <w:t>:</w:t>
      </w:r>
      <w:proofErr w:type="gramEnd"/>
      <w:r>
        <w:rPr>
          <w:i/>
        </w:rPr>
        <w:t xml:space="preserve"> cultura, poder y economía entre las mujeres de los mercados del Cuzco</w:t>
      </w:r>
      <w:r>
        <w:t>.</w:t>
      </w:r>
    </w:p>
    <w:p w:rsidR="001A071E" w:rsidRDefault="001A071E">
      <w:pPr>
        <w:pStyle w:val="Textoindependiente"/>
        <w:spacing w:before="195"/>
      </w:pPr>
    </w:p>
    <w:p w:rsidR="001A071E" w:rsidRDefault="008659B1">
      <w:pPr>
        <w:pStyle w:val="Ttulo2"/>
        <w:numPr>
          <w:ilvl w:val="0"/>
          <w:numId w:val="2"/>
        </w:numPr>
        <w:tabs>
          <w:tab w:val="left" w:pos="1302"/>
        </w:tabs>
        <w:ind w:left="1302" w:hanging="358"/>
        <w:jc w:val="both"/>
      </w:pPr>
      <w:r>
        <w:rPr>
          <w:spacing w:val="-2"/>
        </w:rPr>
        <w:t>Complementarias</w:t>
      </w:r>
    </w:p>
    <w:p w:rsidR="001A071E" w:rsidRDefault="008659B1">
      <w:pPr>
        <w:pStyle w:val="Textoindependiente"/>
        <w:spacing w:before="2" w:line="276" w:lineRule="auto"/>
        <w:ind w:left="944" w:right="1406"/>
        <w:jc w:val="both"/>
      </w:pPr>
      <w:r>
        <w:t>Aliaga</w:t>
      </w:r>
      <w:r>
        <w:rPr>
          <w:spacing w:val="-7"/>
        </w:rPr>
        <w:t xml:space="preserve"> </w:t>
      </w:r>
      <w:r>
        <w:t>Linares,</w:t>
      </w:r>
      <w:r>
        <w:rPr>
          <w:spacing w:val="-9"/>
        </w:rPr>
        <w:t xml:space="preserve"> </w:t>
      </w:r>
      <w:r>
        <w:t>L.</w:t>
      </w:r>
      <w:r>
        <w:rPr>
          <w:spacing w:val="-9"/>
        </w:rPr>
        <w:t xml:space="preserve"> </w:t>
      </w:r>
      <w:r>
        <w:t>(201</w:t>
      </w:r>
      <w:r>
        <w:t>4).</w:t>
      </w:r>
      <w:r>
        <w:rPr>
          <w:spacing w:val="-8"/>
        </w:rPr>
        <w:t xml:space="preserve"> </w:t>
      </w:r>
      <w:r>
        <w:t>Racionalidad</w:t>
      </w:r>
      <w:r>
        <w:rPr>
          <w:spacing w:val="-7"/>
        </w:rPr>
        <w:t xml:space="preserve"> </w:t>
      </w:r>
      <w:r>
        <w:t>económica</w:t>
      </w:r>
      <w:r>
        <w:rPr>
          <w:spacing w:val="-7"/>
        </w:rPr>
        <w:t xml:space="preserve"> </w:t>
      </w:r>
      <w:r>
        <w:t>y</w:t>
      </w:r>
      <w:r>
        <w:rPr>
          <w:spacing w:val="-9"/>
        </w:rPr>
        <w:t xml:space="preserve"> </w:t>
      </w:r>
      <w:r>
        <w:t>redes</w:t>
      </w:r>
      <w:r>
        <w:rPr>
          <w:spacing w:val="-7"/>
        </w:rPr>
        <w:t xml:space="preserve"> </w:t>
      </w:r>
      <w:r>
        <w:t>sociales.</w:t>
      </w:r>
      <w:r>
        <w:rPr>
          <w:spacing w:val="-9"/>
        </w:rPr>
        <w:t xml:space="preserve"> </w:t>
      </w:r>
      <w:r>
        <w:t>Las</w:t>
      </w:r>
      <w:r>
        <w:rPr>
          <w:spacing w:val="-9"/>
        </w:rPr>
        <w:t xml:space="preserve"> </w:t>
      </w:r>
      <w:r>
        <w:t xml:space="preserve">“paraditas” y su mercado’. </w:t>
      </w:r>
      <w:r>
        <w:rPr>
          <w:i/>
        </w:rPr>
        <w:t>Investigaciones Sociales</w:t>
      </w:r>
      <w:r>
        <w:t xml:space="preserve">, </w:t>
      </w:r>
      <w:r>
        <w:rPr>
          <w:i/>
        </w:rPr>
        <w:t>6</w:t>
      </w:r>
      <w:r>
        <w:t xml:space="preserve">(9), 207–226. </w:t>
      </w:r>
      <w:hyperlink r:id="rId13">
        <w:r>
          <w:rPr>
            <w:spacing w:val="-2"/>
            <w:u w:val="single"/>
          </w:rPr>
          <w:t>https://doi.org/10.15381/is.v6i9.8084</w:t>
        </w:r>
      </w:hyperlink>
    </w:p>
    <w:p w:rsidR="001A071E" w:rsidRDefault="008659B1">
      <w:pPr>
        <w:tabs>
          <w:tab w:val="left" w:pos="2367"/>
          <w:tab w:val="left" w:pos="2774"/>
          <w:tab w:val="left" w:pos="3625"/>
          <w:tab w:val="left" w:pos="3685"/>
          <w:tab w:val="left" w:pos="5082"/>
          <w:tab w:val="left" w:pos="5403"/>
          <w:tab w:val="left" w:pos="5996"/>
          <w:tab w:val="left" w:pos="6764"/>
          <w:tab w:val="left" w:pos="8110"/>
          <w:tab w:val="left" w:pos="8568"/>
          <w:tab w:val="left" w:pos="8742"/>
        </w:tabs>
        <w:spacing w:before="200" w:line="276" w:lineRule="auto"/>
        <w:ind w:left="944" w:right="1408"/>
      </w:pPr>
      <w:r>
        <w:rPr>
          <w:spacing w:val="-2"/>
        </w:rPr>
        <w:t>Castellanos,</w:t>
      </w:r>
      <w:r>
        <w:tab/>
      </w:r>
      <w:r>
        <w:rPr>
          <w:spacing w:val="-6"/>
        </w:rPr>
        <w:t>T.</w:t>
      </w:r>
      <w:r>
        <w:tab/>
      </w:r>
      <w:r>
        <w:rPr>
          <w:spacing w:val="-2"/>
        </w:rPr>
        <w:t>(2014).</w:t>
      </w:r>
      <w:r>
        <w:tab/>
      </w:r>
      <w:r>
        <w:tab/>
      </w:r>
      <w:r>
        <w:rPr>
          <w:i/>
          <w:spacing w:val="-2"/>
        </w:rPr>
        <w:t>Vendedoras</w:t>
      </w:r>
      <w:r>
        <w:rPr>
          <w:i/>
        </w:rPr>
        <w:tab/>
      </w:r>
      <w:r>
        <w:rPr>
          <w:i/>
          <w:spacing w:val="-10"/>
        </w:rPr>
        <w:t>y</w:t>
      </w:r>
      <w:r>
        <w:rPr>
          <w:i/>
        </w:rPr>
        <w:tab/>
      </w:r>
      <w:r>
        <w:rPr>
          <w:i/>
          <w:spacing w:val="-2"/>
        </w:rPr>
        <w:t>vendedores</w:t>
      </w:r>
      <w:r>
        <w:rPr>
          <w:i/>
        </w:rPr>
        <w:tab/>
      </w:r>
      <w:r>
        <w:rPr>
          <w:i/>
          <w:spacing w:val="-2"/>
        </w:rPr>
        <w:t>ambulantes</w:t>
      </w:r>
      <w:r>
        <w:rPr>
          <w:i/>
        </w:rPr>
        <w:tab/>
      </w:r>
      <w:r>
        <w:rPr>
          <w:i/>
          <w:spacing w:val="-6"/>
        </w:rPr>
        <w:t>de</w:t>
      </w:r>
      <w:r>
        <w:rPr>
          <w:i/>
        </w:rPr>
        <w:tab/>
      </w:r>
      <w:r>
        <w:rPr>
          <w:i/>
          <w:spacing w:val="-4"/>
        </w:rPr>
        <w:t xml:space="preserve">Lima </w:t>
      </w:r>
      <w:r>
        <w:rPr>
          <w:i/>
        </w:rPr>
        <w:t>Metropolitana, Perú Vendedoras y vendedores ambulantes de Lima Metropolitana, Perú</w:t>
      </w:r>
      <w:r>
        <w:rPr>
          <w:i/>
          <w:spacing w:val="80"/>
        </w:rPr>
        <w:t xml:space="preserve"> </w:t>
      </w:r>
      <w:r>
        <w:t>(p.</w:t>
      </w:r>
      <w:r>
        <w:rPr>
          <w:spacing w:val="80"/>
        </w:rPr>
        <w:t xml:space="preserve"> </w:t>
      </w:r>
      <w:r>
        <w:t>53).</w:t>
      </w:r>
      <w:r>
        <w:rPr>
          <w:spacing w:val="80"/>
        </w:rPr>
        <w:t xml:space="preserve"> </w:t>
      </w:r>
      <w:r>
        <w:t>Manchester:</w:t>
      </w:r>
      <w:r>
        <w:rPr>
          <w:spacing w:val="77"/>
        </w:rPr>
        <w:t xml:space="preserve"> </w:t>
      </w:r>
      <w:proofErr w:type="spellStart"/>
      <w:r>
        <w:t>Women</w:t>
      </w:r>
      <w:proofErr w:type="spellEnd"/>
      <w:r>
        <w:rPr>
          <w:spacing w:val="80"/>
        </w:rPr>
        <w:t xml:space="preserve"> </w:t>
      </w:r>
      <w:r>
        <w:t>in</w:t>
      </w:r>
      <w:r>
        <w:rPr>
          <w:spacing w:val="80"/>
        </w:rPr>
        <w:t xml:space="preserve"> </w:t>
      </w:r>
      <w:r>
        <w:t>Informal</w:t>
      </w:r>
      <w:r>
        <w:rPr>
          <w:spacing w:val="80"/>
        </w:rPr>
        <w:t xml:space="preserve"> </w:t>
      </w:r>
      <w:proofErr w:type="spellStart"/>
      <w:r>
        <w:t>Employment</w:t>
      </w:r>
      <w:proofErr w:type="spellEnd"/>
      <w:r>
        <w:t>.</w:t>
      </w:r>
      <w:r>
        <w:rPr>
          <w:spacing w:val="80"/>
        </w:rPr>
        <w:t xml:space="preserve"> </w:t>
      </w:r>
      <w:proofErr w:type="spellStart"/>
      <w:r>
        <w:t>Globalizing</w:t>
      </w:r>
      <w:proofErr w:type="spellEnd"/>
      <w:r>
        <w:rPr>
          <w:spacing w:val="80"/>
        </w:rPr>
        <w:t xml:space="preserve"> </w:t>
      </w:r>
      <w:r>
        <w:t xml:space="preserve">and </w:t>
      </w:r>
      <w:proofErr w:type="spellStart"/>
      <w:r>
        <w:rPr>
          <w:spacing w:val="-2"/>
        </w:rPr>
        <w:t>Organizing</w:t>
      </w:r>
      <w:proofErr w:type="spellEnd"/>
      <w:r>
        <w:rPr>
          <w:spacing w:val="-2"/>
        </w:rPr>
        <w:t>-</w:t>
      </w:r>
      <w:r>
        <w:tab/>
      </w:r>
      <w:r>
        <w:tab/>
      </w:r>
      <w:r>
        <w:tab/>
      </w:r>
      <w:r>
        <w:rPr>
          <w:spacing w:val="-2"/>
        </w:rPr>
        <w:t>WIEGO.</w:t>
      </w:r>
      <w:r>
        <w:tab/>
      </w:r>
      <w:r>
        <w:tab/>
      </w:r>
      <w:r>
        <w:tab/>
      </w:r>
      <w:r>
        <w:rPr>
          <w:spacing w:val="-2"/>
        </w:rPr>
        <w:t>Recuperado</w:t>
      </w:r>
      <w:r>
        <w:tab/>
      </w:r>
      <w:r>
        <w:tab/>
      </w:r>
      <w:r>
        <w:tab/>
      </w:r>
      <w:r>
        <w:rPr>
          <w:spacing w:val="-4"/>
        </w:rPr>
        <w:t xml:space="preserve">de: </w:t>
      </w:r>
      <w:hyperlink r:id="rId14">
        <w:r>
          <w:rPr>
            <w:spacing w:val="-2"/>
            <w:u w:val="single"/>
          </w:rPr>
          <w:t>https://www.wiego.org/sites/default/files/migrated/publications/files/IEMS-Lima-</w:t>
        </w:r>
      </w:hyperlink>
      <w:r>
        <w:rPr>
          <w:spacing w:val="-2"/>
        </w:rPr>
        <w:t xml:space="preserve"> </w:t>
      </w:r>
      <w:hyperlink r:id="rId15">
        <w:r>
          <w:rPr>
            <w:spacing w:val="-2"/>
            <w:u w:val="single"/>
          </w:rPr>
          <w:t>Street-Vendors-City-Report-espanol.pdf</w:t>
        </w:r>
      </w:hyperlink>
    </w:p>
    <w:p w:rsidR="001A071E" w:rsidRDefault="008659B1">
      <w:pPr>
        <w:spacing w:before="198" w:line="278" w:lineRule="auto"/>
        <w:ind w:left="944" w:right="1409"/>
      </w:pPr>
      <w:proofErr w:type="spellStart"/>
      <w:r>
        <w:t>Patch</w:t>
      </w:r>
      <w:proofErr w:type="spellEnd"/>
      <w:r>
        <w:t>, Richard</w:t>
      </w:r>
      <w:r>
        <w:rPr>
          <w:spacing w:val="-2"/>
        </w:rPr>
        <w:t xml:space="preserve"> </w:t>
      </w:r>
      <w:r>
        <w:t xml:space="preserve">W. (1973) </w:t>
      </w:r>
      <w:r>
        <w:rPr>
          <w:i/>
        </w:rPr>
        <w:t>La Parada: un estudio de clases y asimilaciones</w:t>
      </w:r>
      <w:r>
        <w:t xml:space="preserve">. Mosca </w:t>
      </w:r>
      <w:r>
        <w:rPr>
          <w:spacing w:val="-4"/>
        </w:rPr>
        <w:t>Azul</w:t>
      </w:r>
    </w:p>
    <w:p w:rsidR="001A071E" w:rsidRDefault="001A071E">
      <w:pPr>
        <w:spacing w:line="278" w:lineRule="auto"/>
        <w:sectPr w:rsidR="001A071E">
          <w:pgSz w:w="11900" w:h="16850"/>
          <w:pgMar w:top="1360" w:right="380" w:bottom="280" w:left="1060" w:header="720" w:footer="720" w:gutter="0"/>
          <w:cols w:space="720"/>
        </w:sectPr>
      </w:pPr>
    </w:p>
    <w:p w:rsidR="001A071E" w:rsidRDefault="008659B1">
      <w:pPr>
        <w:pStyle w:val="Textoindependiente"/>
        <w:spacing w:before="79"/>
        <w:ind w:left="944"/>
      </w:pPr>
      <w:r>
        <w:lastRenderedPageBreak/>
        <w:t>Vega</w:t>
      </w:r>
      <w:r>
        <w:rPr>
          <w:spacing w:val="2"/>
        </w:rPr>
        <w:t xml:space="preserve"> </w:t>
      </w:r>
      <w:r>
        <w:t>Centeno,</w:t>
      </w:r>
      <w:r>
        <w:rPr>
          <w:spacing w:val="5"/>
        </w:rPr>
        <w:t xml:space="preserve"> </w:t>
      </w:r>
      <w:r>
        <w:t>P.</w:t>
      </w:r>
      <w:r>
        <w:rPr>
          <w:spacing w:val="5"/>
        </w:rPr>
        <w:t xml:space="preserve"> </w:t>
      </w:r>
      <w:r>
        <w:t>et</w:t>
      </w:r>
      <w:r>
        <w:rPr>
          <w:spacing w:val="4"/>
        </w:rPr>
        <w:t xml:space="preserve"> </w:t>
      </w:r>
      <w:r>
        <w:t>al</w:t>
      </w:r>
      <w:r>
        <w:rPr>
          <w:spacing w:val="1"/>
        </w:rPr>
        <w:t xml:space="preserve"> </w:t>
      </w:r>
      <w:r>
        <w:t>(2019)</w:t>
      </w:r>
      <w:r>
        <w:rPr>
          <w:spacing w:val="7"/>
        </w:rPr>
        <w:t xml:space="preserve"> </w:t>
      </w:r>
      <w:r>
        <w:t>Las</w:t>
      </w:r>
      <w:r>
        <w:rPr>
          <w:spacing w:val="4"/>
        </w:rPr>
        <w:t xml:space="preserve"> </w:t>
      </w:r>
      <w:r>
        <w:t>centralidades</w:t>
      </w:r>
      <w:r>
        <w:rPr>
          <w:spacing w:val="4"/>
        </w:rPr>
        <w:t xml:space="preserve"> </w:t>
      </w:r>
      <w:r>
        <w:t>de</w:t>
      </w:r>
      <w:r>
        <w:rPr>
          <w:spacing w:val="4"/>
        </w:rPr>
        <w:t xml:space="preserve"> </w:t>
      </w:r>
      <w:r>
        <w:t>Lima</w:t>
      </w:r>
      <w:r>
        <w:rPr>
          <w:spacing w:val="3"/>
        </w:rPr>
        <w:t xml:space="preserve"> </w:t>
      </w:r>
      <w:r>
        <w:t>Metropolitana</w:t>
      </w:r>
      <w:r>
        <w:rPr>
          <w:spacing w:val="3"/>
        </w:rPr>
        <w:t xml:space="preserve"> </w:t>
      </w:r>
      <w:r>
        <w:t>en</w:t>
      </w:r>
      <w:r>
        <w:rPr>
          <w:spacing w:val="6"/>
        </w:rPr>
        <w:t xml:space="preserve"> </w:t>
      </w:r>
      <w:r>
        <w:t>el</w:t>
      </w:r>
      <w:r>
        <w:rPr>
          <w:spacing w:val="2"/>
        </w:rPr>
        <w:t xml:space="preserve"> </w:t>
      </w:r>
      <w:r>
        <w:rPr>
          <w:spacing w:val="-2"/>
        </w:rPr>
        <w:t>siglo</w:t>
      </w:r>
    </w:p>
    <w:p w:rsidR="001A071E" w:rsidRDefault="008659B1">
      <w:pPr>
        <w:pStyle w:val="Textoindependiente"/>
        <w:spacing w:before="40"/>
        <w:ind w:left="944"/>
      </w:pPr>
      <w:r>
        <w:t>XXI.</w:t>
      </w:r>
      <w:r>
        <w:rPr>
          <w:spacing w:val="-5"/>
        </w:rPr>
        <w:t xml:space="preserve"> </w:t>
      </w:r>
      <w:r>
        <w:t>Una</w:t>
      </w:r>
      <w:r>
        <w:rPr>
          <w:spacing w:val="-7"/>
        </w:rPr>
        <w:t xml:space="preserve"> </w:t>
      </w:r>
      <w:r>
        <w:t>aproximación</w:t>
      </w:r>
      <w:r>
        <w:rPr>
          <w:spacing w:val="-6"/>
        </w:rPr>
        <w:t xml:space="preserve"> </w:t>
      </w:r>
      <w:r>
        <w:t>empírica.</w:t>
      </w:r>
      <w:r>
        <w:rPr>
          <w:spacing w:val="-6"/>
        </w:rPr>
        <w:t xml:space="preserve"> </w:t>
      </w:r>
      <w:r>
        <w:t>Lima:</w:t>
      </w:r>
      <w:r>
        <w:rPr>
          <w:spacing w:val="-6"/>
        </w:rPr>
        <w:t xml:space="preserve"> </w:t>
      </w:r>
      <w:r>
        <w:rPr>
          <w:spacing w:val="-4"/>
        </w:rPr>
        <w:t>PUCP.</w:t>
      </w:r>
    </w:p>
    <w:p w:rsidR="001A071E" w:rsidRDefault="008659B1">
      <w:pPr>
        <w:spacing w:before="237" w:line="276" w:lineRule="auto"/>
        <w:ind w:left="944" w:right="1411"/>
        <w:jc w:val="both"/>
      </w:pPr>
      <w:proofErr w:type="spellStart"/>
      <w:r>
        <w:t>Weismantel</w:t>
      </w:r>
      <w:proofErr w:type="spellEnd"/>
      <w:r>
        <w:t xml:space="preserve">, M. J. (2016). </w:t>
      </w:r>
      <w:r>
        <w:rPr>
          <w:i/>
        </w:rPr>
        <w:t xml:space="preserve">Cholas y </w:t>
      </w:r>
      <w:proofErr w:type="spellStart"/>
      <w:r>
        <w:rPr>
          <w:i/>
        </w:rPr>
        <w:t>pishtacos</w:t>
      </w:r>
      <w:proofErr w:type="spellEnd"/>
      <w:r>
        <w:rPr>
          <w:i/>
        </w:rPr>
        <w:t>: relatos de</w:t>
      </w:r>
      <w:r>
        <w:rPr>
          <w:i/>
          <w:spacing w:val="-1"/>
        </w:rPr>
        <w:t xml:space="preserve"> </w:t>
      </w:r>
      <w:r>
        <w:rPr>
          <w:i/>
        </w:rPr>
        <w:t xml:space="preserve">raza y sexo en los Andes </w:t>
      </w:r>
      <w:r>
        <w:t xml:space="preserve">(p. 377). Instituto de Estudios Peruanos, Universidad del Cauca. </w:t>
      </w:r>
      <w:proofErr w:type="spellStart"/>
      <w:r>
        <w:t>Retrieved</w:t>
      </w:r>
      <w:proofErr w:type="spellEnd"/>
      <w:r>
        <w:t xml:space="preserve"> </w:t>
      </w:r>
      <w:proofErr w:type="spellStart"/>
      <w:r>
        <w:t>from</w:t>
      </w:r>
      <w:proofErr w:type="spellEnd"/>
      <w:r>
        <w:t xml:space="preserve"> </w:t>
      </w:r>
      <w:hyperlink r:id="rId16">
        <w:r>
          <w:rPr>
            <w:spacing w:val="-2"/>
            <w:u w:val="single"/>
          </w:rPr>
          <w:t>https://iep.org.pe/fondo-editorial/tienda-virtual/cholas-y-pishtacos-relatos-de-raza-</w:t>
        </w:r>
      </w:hyperlink>
    </w:p>
    <w:p w:rsidR="001A071E" w:rsidRDefault="008659B1">
      <w:pPr>
        <w:pStyle w:val="Textoindependiente"/>
        <w:spacing w:before="1"/>
        <w:ind w:left="944"/>
      </w:pPr>
      <w:hyperlink r:id="rId17">
        <w:r>
          <w:rPr>
            <w:spacing w:val="-2"/>
            <w:u w:val="single"/>
          </w:rPr>
          <w:t>y-sexo-en-los-andes/</w:t>
        </w:r>
      </w:hyperlink>
    </w:p>
    <w:p w:rsidR="001A071E" w:rsidRDefault="001A071E">
      <w:pPr>
        <w:pStyle w:val="Textoindependiente"/>
      </w:pPr>
    </w:p>
    <w:p w:rsidR="001A071E" w:rsidRDefault="001A071E">
      <w:pPr>
        <w:pStyle w:val="Textoindependiente"/>
      </w:pPr>
    </w:p>
    <w:p w:rsidR="001A071E" w:rsidRDefault="001A071E">
      <w:pPr>
        <w:pStyle w:val="Textoindependiente"/>
      </w:pPr>
    </w:p>
    <w:p w:rsidR="001A071E" w:rsidRDefault="001A071E">
      <w:pPr>
        <w:pStyle w:val="Textoindependiente"/>
        <w:spacing w:before="208"/>
      </w:pPr>
    </w:p>
    <w:p w:rsidR="001A071E" w:rsidRDefault="008659B1">
      <w:pPr>
        <w:pStyle w:val="Ttulo1"/>
        <w:numPr>
          <w:ilvl w:val="0"/>
          <w:numId w:val="6"/>
        </w:numPr>
        <w:tabs>
          <w:tab w:val="left" w:pos="879"/>
        </w:tabs>
        <w:ind w:hanging="141"/>
      </w:pPr>
      <w:r>
        <w:t>POLÍTICAS</w:t>
      </w:r>
      <w:r>
        <w:rPr>
          <w:spacing w:val="-5"/>
        </w:rPr>
        <w:t xml:space="preserve"> </w:t>
      </w:r>
      <w:r>
        <w:t>SOBRE</w:t>
      </w:r>
      <w:r>
        <w:rPr>
          <w:spacing w:val="-5"/>
        </w:rPr>
        <w:t xml:space="preserve"> </w:t>
      </w:r>
      <w:r>
        <w:t>EL</w:t>
      </w:r>
      <w:r>
        <w:rPr>
          <w:spacing w:val="-5"/>
        </w:rPr>
        <w:t xml:space="preserve"> </w:t>
      </w:r>
      <w:r>
        <w:rPr>
          <w:spacing w:val="-2"/>
        </w:rPr>
        <w:t>PLAGIO</w:t>
      </w:r>
    </w:p>
    <w:p w:rsidR="001A071E" w:rsidRDefault="008659B1">
      <w:pPr>
        <w:pStyle w:val="Textoindependiente"/>
        <w:spacing w:before="250"/>
        <w:ind w:left="879" w:right="1407"/>
        <w:jc w:val="both"/>
      </w:pPr>
      <w:r>
        <w:t>Para la corrección y evaluación de todos los trabajos del curso se va a tomar en cuenta el debido respeto a los derechos de aut</w:t>
      </w:r>
      <w:r>
        <w:t>or, castigando cualquier indicio de plagio con nota CERO (00). Estas medidas serán independientes del proceso administrativo</w:t>
      </w:r>
      <w:r>
        <w:rPr>
          <w:spacing w:val="-16"/>
        </w:rPr>
        <w:t xml:space="preserve"> </w:t>
      </w:r>
      <w:r>
        <w:t>de</w:t>
      </w:r>
      <w:r>
        <w:rPr>
          <w:spacing w:val="-15"/>
        </w:rPr>
        <w:t xml:space="preserve"> </w:t>
      </w:r>
      <w:r>
        <w:t>sanción</w:t>
      </w:r>
      <w:r>
        <w:rPr>
          <w:spacing w:val="-15"/>
        </w:rPr>
        <w:t xml:space="preserve"> </w:t>
      </w:r>
      <w:r>
        <w:t>que</w:t>
      </w:r>
      <w:r>
        <w:rPr>
          <w:spacing w:val="-16"/>
        </w:rPr>
        <w:t xml:space="preserve"> </w:t>
      </w:r>
      <w:r>
        <w:t>la</w:t>
      </w:r>
      <w:r>
        <w:rPr>
          <w:spacing w:val="-15"/>
        </w:rPr>
        <w:t xml:space="preserve"> </w:t>
      </w:r>
      <w:r>
        <w:t>facultad</w:t>
      </w:r>
      <w:r>
        <w:rPr>
          <w:spacing w:val="-15"/>
        </w:rPr>
        <w:t xml:space="preserve"> </w:t>
      </w:r>
      <w:r>
        <w:t>estime</w:t>
      </w:r>
      <w:r>
        <w:rPr>
          <w:spacing w:val="-15"/>
        </w:rPr>
        <w:t xml:space="preserve"> </w:t>
      </w:r>
      <w:r>
        <w:t>conveniente</w:t>
      </w:r>
      <w:r>
        <w:rPr>
          <w:spacing w:val="-16"/>
        </w:rPr>
        <w:t xml:space="preserve"> </w:t>
      </w:r>
      <w:r>
        <w:t>de</w:t>
      </w:r>
      <w:r>
        <w:rPr>
          <w:spacing w:val="-15"/>
        </w:rPr>
        <w:t xml:space="preserve"> </w:t>
      </w:r>
      <w:r>
        <w:t>acuerdo</w:t>
      </w:r>
      <w:r>
        <w:rPr>
          <w:spacing w:val="-15"/>
        </w:rPr>
        <w:t xml:space="preserve"> </w:t>
      </w:r>
      <w:r>
        <w:t>a</w:t>
      </w:r>
      <w:r>
        <w:rPr>
          <w:spacing w:val="-16"/>
        </w:rPr>
        <w:t xml:space="preserve"> </w:t>
      </w:r>
      <w:r>
        <w:t>cada</w:t>
      </w:r>
      <w:r>
        <w:rPr>
          <w:spacing w:val="-15"/>
        </w:rPr>
        <w:t xml:space="preserve"> </w:t>
      </w:r>
      <w:r>
        <w:t xml:space="preserve">caso en particular. La información está disponible en las siguientes direcciones </w:t>
      </w:r>
      <w:r>
        <w:rPr>
          <w:spacing w:val="-2"/>
        </w:rPr>
        <w:t>electrónicas:</w:t>
      </w:r>
    </w:p>
    <w:p w:rsidR="001A071E" w:rsidRDefault="008659B1">
      <w:pPr>
        <w:spacing w:before="121"/>
        <w:ind w:left="879"/>
        <w:jc w:val="both"/>
        <w:rPr>
          <w:b/>
        </w:rPr>
      </w:pPr>
      <w:r>
        <w:rPr>
          <w:rFonts w:ascii="Segoe UI Emoji" w:hAnsi="Segoe UI Emoji"/>
        </w:rPr>
        <w:t>✔</w:t>
      </w:r>
      <w:r>
        <w:rPr>
          <w:rFonts w:ascii="Segoe UI Emoji" w:hAnsi="Segoe UI Emoji"/>
          <w:spacing w:val="76"/>
        </w:rPr>
        <w:t xml:space="preserve">  </w:t>
      </w:r>
      <w:hyperlink r:id="rId18">
        <w:r>
          <w:rPr>
            <w:b/>
            <w:spacing w:val="-2"/>
            <w:u w:val="single"/>
          </w:rPr>
          <w:t>http://guiastematicas.biblioteca.pucp.edu.pe/normasapa</w:t>
        </w:r>
      </w:hyperlink>
    </w:p>
    <w:p w:rsidR="001A071E" w:rsidRDefault="008659B1">
      <w:pPr>
        <w:spacing w:before="120" w:line="230" w:lineRule="auto"/>
        <w:ind w:left="1162" w:right="2235" w:hanging="284"/>
        <w:jc w:val="both"/>
        <w:rPr>
          <w:b/>
        </w:rPr>
      </w:pPr>
      <w:r>
        <w:rPr>
          <w:rFonts w:ascii="Segoe UI Emoji" w:hAnsi="Segoe UI Emoji"/>
        </w:rPr>
        <w:t>✔</w:t>
      </w:r>
      <w:r>
        <w:rPr>
          <w:rFonts w:ascii="Segoe UI Emoji" w:hAnsi="Segoe UI Emoji"/>
        </w:rPr>
        <w:t xml:space="preserve"> </w:t>
      </w:r>
      <w:hyperlink r:id="rId19">
        <w:r>
          <w:rPr>
            <w:b/>
            <w:u w:val="single"/>
          </w:rPr>
          <w:t>http://files.pucp.edu.pe/homepucp/uploads/2016/04/29104934/06-</w:t>
        </w:r>
      </w:hyperlink>
      <w:r>
        <w:rPr>
          <w:b/>
        </w:rPr>
        <w:t xml:space="preserve"> </w:t>
      </w:r>
      <w:r>
        <w:rPr>
          <w:b/>
          <w:spacing w:val="-2"/>
          <w:u w:val="single"/>
        </w:rPr>
        <w:t>Porque-debemos-combatir-el-plagio1.pdf</w:t>
      </w:r>
    </w:p>
    <w:p w:rsidR="001A071E" w:rsidRDefault="001A071E">
      <w:pPr>
        <w:pStyle w:val="Textoindependiente"/>
        <w:spacing w:before="128"/>
        <w:rPr>
          <w:b/>
        </w:rPr>
      </w:pPr>
    </w:p>
    <w:p w:rsidR="001A071E" w:rsidRDefault="008659B1">
      <w:pPr>
        <w:pStyle w:val="Ttulo1"/>
        <w:numPr>
          <w:ilvl w:val="0"/>
          <w:numId w:val="6"/>
        </w:numPr>
        <w:tabs>
          <w:tab w:val="left" w:pos="879"/>
        </w:tabs>
        <w:spacing w:line="237" w:lineRule="auto"/>
        <w:ind w:right="1409"/>
        <w:jc w:val="both"/>
      </w:pPr>
      <w:r>
        <w:t>ANEXOS DE DECLARACIÓN JURADA DE TRABAJOS GRUPALES (DE LAS DIRECTIVAS Y NORMAS APROBADAS EN CONSEJO</w:t>
      </w:r>
      <w:r>
        <w:t xml:space="preserve"> UNIVERSITARIO DEL 7 DE ABRIL DEL 2010)</w:t>
      </w:r>
    </w:p>
    <w:p w:rsidR="001A071E" w:rsidRDefault="001A071E">
      <w:pPr>
        <w:pStyle w:val="Textoindependiente"/>
        <w:rPr>
          <w:b/>
        </w:rPr>
      </w:pPr>
    </w:p>
    <w:p w:rsidR="001A071E" w:rsidRDefault="001A071E">
      <w:pPr>
        <w:pStyle w:val="Textoindependiente"/>
        <w:spacing w:before="1"/>
        <w:rPr>
          <w:b/>
        </w:rPr>
      </w:pPr>
    </w:p>
    <w:p w:rsidR="001A071E" w:rsidRDefault="008659B1">
      <w:pPr>
        <w:ind w:left="738"/>
        <w:jc w:val="both"/>
        <w:rPr>
          <w:b/>
        </w:rPr>
      </w:pPr>
      <w:r>
        <w:rPr>
          <w:b/>
        </w:rPr>
        <w:t>DIRECTIVA</w:t>
      </w:r>
      <w:r>
        <w:rPr>
          <w:b/>
          <w:spacing w:val="-12"/>
        </w:rPr>
        <w:t xml:space="preserve"> </w:t>
      </w:r>
      <w:r>
        <w:rPr>
          <w:b/>
        </w:rPr>
        <w:t>Y</w:t>
      </w:r>
      <w:r>
        <w:rPr>
          <w:b/>
          <w:spacing w:val="-5"/>
        </w:rPr>
        <w:t xml:space="preserve"> </w:t>
      </w:r>
      <w:r>
        <w:rPr>
          <w:b/>
        </w:rPr>
        <w:t>NORMAS</w:t>
      </w:r>
      <w:r>
        <w:rPr>
          <w:b/>
          <w:spacing w:val="-3"/>
        </w:rPr>
        <w:t xml:space="preserve"> </w:t>
      </w:r>
      <w:r>
        <w:rPr>
          <w:b/>
        </w:rPr>
        <w:t>PARA</w:t>
      </w:r>
      <w:r>
        <w:rPr>
          <w:b/>
          <w:spacing w:val="-9"/>
        </w:rPr>
        <w:t xml:space="preserve"> </w:t>
      </w:r>
      <w:r>
        <w:rPr>
          <w:b/>
        </w:rPr>
        <w:t>LA</w:t>
      </w:r>
      <w:r>
        <w:rPr>
          <w:b/>
          <w:spacing w:val="-9"/>
        </w:rPr>
        <w:t xml:space="preserve"> </w:t>
      </w:r>
      <w:r>
        <w:rPr>
          <w:b/>
        </w:rPr>
        <w:t>ELABORACIÓN</w:t>
      </w:r>
      <w:r>
        <w:rPr>
          <w:b/>
          <w:spacing w:val="-5"/>
        </w:rPr>
        <w:t xml:space="preserve"> </w:t>
      </w:r>
      <w:r>
        <w:rPr>
          <w:b/>
        </w:rPr>
        <w:t>DE</w:t>
      </w:r>
      <w:r>
        <w:rPr>
          <w:b/>
          <w:spacing w:val="-5"/>
        </w:rPr>
        <w:t xml:space="preserve"> </w:t>
      </w:r>
      <w:r>
        <w:rPr>
          <w:b/>
        </w:rPr>
        <w:t>TRABAJOS</w:t>
      </w:r>
      <w:r>
        <w:rPr>
          <w:b/>
          <w:spacing w:val="-4"/>
        </w:rPr>
        <w:t xml:space="preserve"> </w:t>
      </w:r>
      <w:r>
        <w:rPr>
          <w:b/>
          <w:spacing w:val="-2"/>
        </w:rPr>
        <w:t>GRUPALES</w:t>
      </w:r>
    </w:p>
    <w:p w:rsidR="001A071E" w:rsidRDefault="008659B1">
      <w:pPr>
        <w:pStyle w:val="Ttulo2"/>
        <w:spacing w:before="2" w:line="477" w:lineRule="auto"/>
        <w:ind w:left="738" w:right="2470" w:firstLine="0"/>
      </w:pPr>
      <w:r>
        <w:t>(Aprobado</w:t>
      </w:r>
      <w:r>
        <w:rPr>
          <w:spacing w:val="-3"/>
        </w:rPr>
        <w:t xml:space="preserve"> </w:t>
      </w:r>
      <w:r>
        <w:t>en</w:t>
      </w:r>
      <w:r>
        <w:rPr>
          <w:spacing w:val="-3"/>
        </w:rPr>
        <w:t xml:space="preserve"> </w:t>
      </w:r>
      <w:r>
        <w:t>sesión</w:t>
      </w:r>
      <w:r>
        <w:rPr>
          <w:spacing w:val="-5"/>
        </w:rPr>
        <w:t xml:space="preserve"> </w:t>
      </w:r>
      <w:r>
        <w:t>de</w:t>
      </w:r>
      <w:r>
        <w:rPr>
          <w:spacing w:val="-3"/>
        </w:rPr>
        <w:t xml:space="preserve"> </w:t>
      </w:r>
      <w:r>
        <w:t>Consejo</w:t>
      </w:r>
      <w:r>
        <w:rPr>
          <w:spacing w:val="-3"/>
        </w:rPr>
        <w:t xml:space="preserve"> </w:t>
      </w:r>
      <w:r>
        <w:t>Universitario</w:t>
      </w:r>
      <w:r>
        <w:rPr>
          <w:spacing w:val="-3"/>
        </w:rPr>
        <w:t xml:space="preserve"> </w:t>
      </w:r>
      <w:r>
        <w:t>del</w:t>
      </w:r>
      <w:r>
        <w:rPr>
          <w:spacing w:val="-4"/>
        </w:rPr>
        <w:t xml:space="preserve"> </w:t>
      </w:r>
      <w:r>
        <w:t>7</w:t>
      </w:r>
      <w:r>
        <w:rPr>
          <w:spacing w:val="-3"/>
        </w:rPr>
        <w:t xml:space="preserve"> </w:t>
      </w:r>
      <w:r>
        <w:t>de</w:t>
      </w:r>
      <w:r>
        <w:rPr>
          <w:spacing w:val="-5"/>
        </w:rPr>
        <w:t xml:space="preserve"> </w:t>
      </w:r>
      <w:r>
        <w:t>abril</w:t>
      </w:r>
      <w:r>
        <w:rPr>
          <w:spacing w:val="-4"/>
        </w:rPr>
        <w:t xml:space="preserve"> </w:t>
      </w:r>
      <w:r>
        <w:t>del</w:t>
      </w:r>
      <w:r>
        <w:rPr>
          <w:spacing w:val="-4"/>
        </w:rPr>
        <w:t xml:space="preserve"> </w:t>
      </w:r>
      <w:r>
        <w:t>2010) Sobre el trabajo grupal, conceptos previos</w:t>
      </w:r>
    </w:p>
    <w:p w:rsidR="001A071E" w:rsidRDefault="008659B1">
      <w:pPr>
        <w:pStyle w:val="Textoindependiente"/>
        <w:spacing w:before="4"/>
        <w:ind w:left="738" w:right="1411"/>
        <w:jc w:val="both"/>
      </w:pPr>
      <w:r>
        <w:t>Se entiende por trabajo grupal1 aquella estrategia de enseñanza-aprendizaje diseñada para que una tarea planteada sea emprendida por dos o más alumnos. El objetivo buscado con la tarea puede ser alcanzado de una manera más eficiente y enriquecedora gracias</w:t>
      </w:r>
      <w:r>
        <w:t xml:space="preserve"> a la colaboración y el aporte de los distintos integrantes del grupo. En estos casos, se entiende que no es posible cumplir con el objetivo pedagógico propuesto recurriendo al trabajo de una sola persona o a la simple sumatoria de trabajos individuales.</w:t>
      </w:r>
    </w:p>
    <w:p w:rsidR="001A071E" w:rsidRDefault="001A071E">
      <w:pPr>
        <w:pStyle w:val="Textoindependiente"/>
        <w:spacing w:before="2"/>
      </w:pPr>
    </w:p>
    <w:p w:rsidR="001A071E" w:rsidRDefault="008659B1">
      <w:pPr>
        <w:pStyle w:val="Textoindependiente"/>
        <w:ind w:left="738" w:right="1408"/>
        <w:jc w:val="both"/>
      </w:pPr>
      <w:r>
        <w:t>Los</w:t>
      </w:r>
      <w:r>
        <w:rPr>
          <w:spacing w:val="-8"/>
        </w:rPr>
        <w:t xml:space="preserve"> </w:t>
      </w:r>
      <w:r>
        <w:t>objetivos</w:t>
      </w:r>
      <w:r>
        <w:rPr>
          <w:spacing w:val="-11"/>
        </w:rPr>
        <w:t xml:space="preserve"> </w:t>
      </w:r>
      <w:r>
        <w:t>que</w:t>
      </w:r>
      <w:r>
        <w:rPr>
          <w:spacing w:val="-12"/>
        </w:rPr>
        <w:t xml:space="preserve"> </w:t>
      </w:r>
      <w:r>
        <w:t>se</w:t>
      </w:r>
      <w:r>
        <w:rPr>
          <w:spacing w:val="-11"/>
        </w:rPr>
        <w:t xml:space="preserve"> </w:t>
      </w:r>
      <w:r>
        <w:t>busca</w:t>
      </w:r>
      <w:r>
        <w:rPr>
          <w:spacing w:val="-9"/>
        </w:rPr>
        <w:t xml:space="preserve"> </w:t>
      </w:r>
      <w:r>
        <w:t>alcanzar</w:t>
      </w:r>
      <w:r>
        <w:rPr>
          <w:spacing w:val="-8"/>
        </w:rPr>
        <w:t xml:space="preserve"> </w:t>
      </w:r>
      <w:r>
        <w:t>al</w:t>
      </w:r>
      <w:r>
        <w:rPr>
          <w:spacing w:val="-11"/>
        </w:rPr>
        <w:t xml:space="preserve"> </w:t>
      </w:r>
      <w:r>
        <w:t>plantear</w:t>
      </w:r>
      <w:r>
        <w:rPr>
          <w:spacing w:val="-10"/>
        </w:rPr>
        <w:t xml:space="preserve"> </w:t>
      </w:r>
      <w:r>
        <w:t>una</w:t>
      </w:r>
      <w:r>
        <w:rPr>
          <w:spacing w:val="-9"/>
        </w:rPr>
        <w:t xml:space="preserve"> </w:t>
      </w:r>
      <w:r>
        <w:t>tarea</w:t>
      </w:r>
      <w:r>
        <w:rPr>
          <w:spacing w:val="-12"/>
        </w:rPr>
        <w:t xml:space="preserve"> </w:t>
      </w:r>
      <w:r>
        <w:t>a</w:t>
      </w:r>
      <w:r>
        <w:rPr>
          <w:spacing w:val="-11"/>
        </w:rPr>
        <w:t xml:space="preserve"> </w:t>
      </w:r>
      <w:r>
        <w:t>ser</w:t>
      </w:r>
      <w:r>
        <w:rPr>
          <w:spacing w:val="-13"/>
        </w:rPr>
        <w:t xml:space="preserve"> </w:t>
      </w:r>
      <w:r>
        <w:t>resuelta</w:t>
      </w:r>
      <w:r>
        <w:rPr>
          <w:spacing w:val="-11"/>
        </w:rPr>
        <w:t xml:space="preserve"> </w:t>
      </w:r>
      <w:r>
        <w:t>por</w:t>
      </w:r>
      <w:r>
        <w:rPr>
          <w:spacing w:val="-8"/>
        </w:rPr>
        <w:t xml:space="preserve"> </w:t>
      </w:r>
      <w:r>
        <w:t>un</w:t>
      </w:r>
      <w:r>
        <w:rPr>
          <w:spacing w:val="-12"/>
        </w:rPr>
        <w:t xml:space="preserve"> </w:t>
      </w:r>
      <w:r>
        <w:t>equipo pueden diferir si los alumnos están o no preparados para trabajar en grupo. Cuando los integrantes del equipo tienen experiencia trabajando en grupo, los objetivos de ap</w:t>
      </w:r>
      <w:r>
        <w:t>rendizaje están centrados, primero, en enriquecer el análisis del problema con las opiniones de los miembros del equipo y, en segundo lugar, en poder emprender una tarea cuya complejidad y estructura hacen muy difícil que pueda ser concluido de manera indi</w:t>
      </w:r>
      <w:r>
        <w:t>vidual, en forma satisfactoria y en el tiempo designado. Es decir, con personas</w:t>
      </w:r>
      <w:r>
        <w:rPr>
          <w:spacing w:val="-6"/>
        </w:rPr>
        <w:t xml:space="preserve"> </w:t>
      </w:r>
      <w:r>
        <w:t>preparadas</w:t>
      </w:r>
      <w:r>
        <w:rPr>
          <w:spacing w:val="-6"/>
        </w:rPr>
        <w:t xml:space="preserve"> </w:t>
      </w:r>
      <w:r>
        <w:t>para</w:t>
      </w:r>
      <w:r>
        <w:rPr>
          <w:spacing w:val="-6"/>
        </w:rPr>
        <w:t xml:space="preserve"> </w:t>
      </w:r>
      <w:r>
        <w:t>trabajar</w:t>
      </w:r>
      <w:r>
        <w:rPr>
          <w:spacing w:val="-5"/>
        </w:rPr>
        <w:t xml:space="preserve"> </w:t>
      </w:r>
      <w:r>
        <w:t>en</w:t>
      </w:r>
      <w:r>
        <w:rPr>
          <w:spacing w:val="-9"/>
        </w:rPr>
        <w:t xml:space="preserve"> </w:t>
      </w:r>
      <w:r>
        <w:t>equipo,</w:t>
      </w:r>
      <w:r>
        <w:rPr>
          <w:spacing w:val="-5"/>
        </w:rPr>
        <w:t xml:space="preserve"> </w:t>
      </w:r>
      <w:r>
        <w:t>el</w:t>
      </w:r>
      <w:r>
        <w:rPr>
          <w:spacing w:val="-10"/>
        </w:rPr>
        <w:t xml:space="preserve"> </w:t>
      </w:r>
      <w:r>
        <w:t>trabajo</w:t>
      </w:r>
      <w:r>
        <w:rPr>
          <w:spacing w:val="-9"/>
        </w:rPr>
        <w:t xml:space="preserve"> </w:t>
      </w:r>
      <w:r>
        <w:t>grupal</w:t>
      </w:r>
      <w:r>
        <w:rPr>
          <w:spacing w:val="-8"/>
        </w:rPr>
        <w:t xml:space="preserve"> </w:t>
      </w:r>
      <w:r>
        <w:t>es</w:t>
      </w:r>
      <w:r>
        <w:rPr>
          <w:spacing w:val="-6"/>
        </w:rPr>
        <w:t xml:space="preserve"> </w:t>
      </w:r>
      <w:r>
        <w:t>una</w:t>
      </w:r>
      <w:r>
        <w:rPr>
          <w:spacing w:val="-9"/>
        </w:rPr>
        <w:t xml:space="preserve"> </w:t>
      </w:r>
      <w:r>
        <w:t>condición</w:t>
      </w:r>
      <w:r>
        <w:rPr>
          <w:spacing w:val="-7"/>
        </w:rPr>
        <w:t xml:space="preserve"> </w:t>
      </w:r>
      <w:r>
        <w:t>de</w:t>
      </w:r>
      <w:r>
        <w:rPr>
          <w:spacing w:val="-7"/>
        </w:rPr>
        <w:t xml:space="preserve"> </w:t>
      </w:r>
      <w:r>
        <w:t>la tarea y no un objetivo en sí mismo.</w:t>
      </w:r>
    </w:p>
    <w:p w:rsidR="001A071E" w:rsidRDefault="001A071E">
      <w:pPr>
        <w:jc w:val="both"/>
        <w:sectPr w:rsidR="001A071E">
          <w:pgSz w:w="11900" w:h="16850"/>
          <w:pgMar w:top="1360" w:right="380" w:bottom="280" w:left="1060" w:header="720" w:footer="720" w:gutter="0"/>
          <w:cols w:space="720"/>
        </w:sectPr>
      </w:pPr>
    </w:p>
    <w:p w:rsidR="001A071E" w:rsidRDefault="008659B1">
      <w:pPr>
        <w:pStyle w:val="Textoindependiente"/>
        <w:spacing w:before="79"/>
        <w:ind w:left="738" w:right="1411"/>
        <w:jc w:val="both"/>
      </w:pPr>
      <w:r>
        <w:lastRenderedPageBreak/>
        <w:t>Por</w:t>
      </w:r>
      <w:r>
        <w:rPr>
          <w:spacing w:val="-8"/>
        </w:rPr>
        <w:t xml:space="preserve"> </w:t>
      </w:r>
      <w:r>
        <w:t>otro</w:t>
      </w:r>
      <w:r>
        <w:rPr>
          <w:spacing w:val="-11"/>
        </w:rPr>
        <w:t xml:space="preserve"> </w:t>
      </w:r>
      <w:r>
        <w:t>lado,</w:t>
      </w:r>
      <w:r>
        <w:rPr>
          <w:spacing w:val="-10"/>
        </w:rPr>
        <w:t xml:space="preserve"> </w:t>
      </w:r>
      <w:r>
        <w:t>cuando</w:t>
      </w:r>
      <w:r>
        <w:rPr>
          <w:spacing w:val="-11"/>
        </w:rPr>
        <w:t xml:space="preserve"> </w:t>
      </w:r>
      <w:r>
        <w:t>los</w:t>
      </w:r>
      <w:r>
        <w:rPr>
          <w:spacing w:val="-11"/>
        </w:rPr>
        <w:t xml:space="preserve"> </w:t>
      </w:r>
      <w:r>
        <w:t>alumnos</w:t>
      </w:r>
      <w:r>
        <w:rPr>
          <w:spacing w:val="-11"/>
        </w:rPr>
        <w:t xml:space="preserve"> </w:t>
      </w:r>
      <w:r>
        <w:t>no</w:t>
      </w:r>
      <w:r>
        <w:rPr>
          <w:spacing w:val="-12"/>
        </w:rPr>
        <w:t xml:space="preserve"> </w:t>
      </w:r>
      <w:r>
        <w:t>están</w:t>
      </w:r>
      <w:r>
        <w:rPr>
          <w:spacing w:val="-9"/>
        </w:rPr>
        <w:t xml:space="preserve"> </w:t>
      </w:r>
      <w:r>
        <w:t>habitu</w:t>
      </w:r>
      <w:r>
        <w:t>ados</w:t>
      </w:r>
      <w:r>
        <w:rPr>
          <w:spacing w:val="-9"/>
        </w:rPr>
        <w:t xml:space="preserve"> </w:t>
      </w:r>
      <w:r>
        <w:t>a</w:t>
      </w:r>
      <w:r>
        <w:rPr>
          <w:spacing w:val="-11"/>
        </w:rPr>
        <w:t xml:space="preserve"> </w:t>
      </w:r>
      <w:r>
        <w:t>trabajar</w:t>
      </w:r>
      <w:r>
        <w:rPr>
          <w:spacing w:val="-10"/>
        </w:rPr>
        <w:t xml:space="preserve"> </w:t>
      </w:r>
      <w:r>
        <w:t>en</w:t>
      </w:r>
      <w:r>
        <w:rPr>
          <w:spacing w:val="-12"/>
        </w:rPr>
        <w:t xml:space="preserve"> </w:t>
      </w:r>
      <w:r>
        <w:t>grupo,</w:t>
      </w:r>
      <w:r>
        <w:rPr>
          <w:spacing w:val="-10"/>
        </w:rPr>
        <w:t xml:space="preserve"> </w:t>
      </w:r>
      <w:r>
        <w:t>el</w:t>
      </w:r>
      <w:r>
        <w:rPr>
          <w:spacing w:val="-10"/>
        </w:rPr>
        <w:t xml:space="preserve"> </w:t>
      </w:r>
      <w:r>
        <w:t>objetivo del trabajo grupal será prepararlos para trabajar en equipo y desarrollar en ellos capacidades</w:t>
      </w:r>
      <w:r>
        <w:rPr>
          <w:spacing w:val="-7"/>
        </w:rPr>
        <w:t xml:space="preserve"> </w:t>
      </w:r>
      <w:r>
        <w:t>como</w:t>
      </w:r>
      <w:r>
        <w:rPr>
          <w:spacing w:val="-10"/>
        </w:rPr>
        <w:t xml:space="preserve"> </w:t>
      </w:r>
      <w:r>
        <w:t>la</w:t>
      </w:r>
      <w:r>
        <w:rPr>
          <w:spacing w:val="-10"/>
        </w:rPr>
        <w:t xml:space="preserve"> </w:t>
      </w:r>
      <w:r>
        <w:t>de</w:t>
      </w:r>
      <w:r>
        <w:rPr>
          <w:spacing w:val="-13"/>
        </w:rPr>
        <w:t xml:space="preserve"> </w:t>
      </w:r>
      <w:r>
        <w:t>planificar</w:t>
      </w:r>
      <w:r>
        <w:rPr>
          <w:spacing w:val="-9"/>
        </w:rPr>
        <w:t xml:space="preserve"> </w:t>
      </w:r>
      <w:r>
        <w:t>y</w:t>
      </w:r>
      <w:r>
        <w:rPr>
          <w:spacing w:val="-9"/>
        </w:rPr>
        <w:t xml:space="preserve"> </w:t>
      </w:r>
      <w:r>
        <w:t>diseñar</w:t>
      </w:r>
      <w:r>
        <w:rPr>
          <w:spacing w:val="-9"/>
        </w:rPr>
        <w:t xml:space="preserve"> </w:t>
      </w:r>
      <w:r>
        <w:t>estrategias</w:t>
      </w:r>
      <w:r>
        <w:rPr>
          <w:spacing w:val="-10"/>
        </w:rPr>
        <w:t xml:space="preserve"> </w:t>
      </w:r>
      <w:r>
        <w:t>en</w:t>
      </w:r>
      <w:r>
        <w:rPr>
          <w:spacing w:val="-10"/>
        </w:rPr>
        <w:t xml:space="preserve"> </w:t>
      </w:r>
      <w:r>
        <w:t>consenso,</w:t>
      </w:r>
      <w:r>
        <w:rPr>
          <w:spacing w:val="-8"/>
        </w:rPr>
        <w:t xml:space="preserve"> </w:t>
      </w:r>
      <w:r>
        <w:t>dividir</w:t>
      </w:r>
      <w:r>
        <w:rPr>
          <w:spacing w:val="-6"/>
        </w:rPr>
        <w:t xml:space="preserve"> </w:t>
      </w:r>
      <w:r>
        <w:t>el</w:t>
      </w:r>
      <w:r>
        <w:rPr>
          <w:spacing w:val="-13"/>
        </w:rPr>
        <w:t xml:space="preserve"> </w:t>
      </w:r>
      <w:r>
        <w:t>trabajo de forma adecuada, elaborar cronogramas específicos, intercambiar ideas e integrarlas en un trabajo final, entre otras. Además, permite reforzar actitudes de responsabilidad,</w:t>
      </w:r>
      <w:r>
        <w:rPr>
          <w:spacing w:val="-13"/>
        </w:rPr>
        <w:t xml:space="preserve"> </w:t>
      </w:r>
      <w:r>
        <w:t>empatía,</w:t>
      </w:r>
      <w:r>
        <w:rPr>
          <w:spacing w:val="-13"/>
        </w:rPr>
        <w:t xml:space="preserve"> </w:t>
      </w:r>
      <w:r>
        <w:t>puntualidad,</w:t>
      </w:r>
      <w:r>
        <w:rPr>
          <w:spacing w:val="-16"/>
        </w:rPr>
        <w:t xml:space="preserve"> </w:t>
      </w:r>
      <w:r>
        <w:t>respeto,</w:t>
      </w:r>
      <w:r>
        <w:rPr>
          <w:spacing w:val="-12"/>
        </w:rPr>
        <w:t xml:space="preserve"> </w:t>
      </w:r>
      <w:r>
        <w:t>solidaridad,</w:t>
      </w:r>
      <w:r>
        <w:rPr>
          <w:spacing w:val="-13"/>
        </w:rPr>
        <w:t xml:space="preserve"> </w:t>
      </w:r>
      <w:r>
        <w:t>ejercicio</w:t>
      </w:r>
      <w:r>
        <w:rPr>
          <w:spacing w:val="-14"/>
        </w:rPr>
        <w:t xml:space="preserve"> </w:t>
      </w:r>
      <w:r>
        <w:t>del</w:t>
      </w:r>
      <w:r>
        <w:rPr>
          <w:spacing w:val="-15"/>
        </w:rPr>
        <w:t xml:space="preserve"> </w:t>
      </w:r>
      <w:r>
        <w:t>pensamiento crí</w:t>
      </w:r>
      <w:r>
        <w:t>tico, entre otros. Este</w:t>
      </w:r>
      <w:r>
        <w:rPr>
          <w:spacing w:val="-2"/>
        </w:rPr>
        <w:t xml:space="preserve"> </w:t>
      </w:r>
      <w:r>
        <w:t>objetivo es también muy</w:t>
      </w:r>
      <w:r>
        <w:rPr>
          <w:spacing w:val="-2"/>
        </w:rPr>
        <w:t xml:space="preserve"> </w:t>
      </w:r>
      <w:r>
        <w:t>importante debido a</w:t>
      </w:r>
      <w:r>
        <w:rPr>
          <w:spacing w:val="-2"/>
        </w:rPr>
        <w:t xml:space="preserve"> </w:t>
      </w:r>
      <w:r>
        <w:t>que</w:t>
      </w:r>
      <w:r>
        <w:rPr>
          <w:spacing w:val="-2"/>
        </w:rPr>
        <w:t xml:space="preserve"> </w:t>
      </w:r>
      <w:r>
        <w:t>la práctica de</w:t>
      </w:r>
      <w:r>
        <w:rPr>
          <w:spacing w:val="-12"/>
        </w:rPr>
        <w:t xml:space="preserve"> </w:t>
      </w:r>
      <w:r>
        <w:t>trabajar</w:t>
      </w:r>
      <w:r>
        <w:rPr>
          <w:spacing w:val="-10"/>
        </w:rPr>
        <w:t xml:space="preserve"> </w:t>
      </w:r>
      <w:r>
        <w:t>en</w:t>
      </w:r>
      <w:r>
        <w:rPr>
          <w:spacing w:val="-15"/>
        </w:rPr>
        <w:t xml:space="preserve"> </w:t>
      </w:r>
      <w:r>
        <w:t>grupo</w:t>
      </w:r>
      <w:r>
        <w:rPr>
          <w:spacing w:val="-10"/>
        </w:rPr>
        <w:t xml:space="preserve"> </w:t>
      </w:r>
      <w:r>
        <w:t>en</w:t>
      </w:r>
      <w:r>
        <w:rPr>
          <w:spacing w:val="-12"/>
        </w:rPr>
        <w:t xml:space="preserve"> </w:t>
      </w:r>
      <w:r>
        <w:t>la</w:t>
      </w:r>
      <w:r>
        <w:rPr>
          <w:spacing w:val="-11"/>
        </w:rPr>
        <w:t xml:space="preserve"> </w:t>
      </w:r>
      <w:r>
        <w:t>Universidad</w:t>
      </w:r>
      <w:r>
        <w:rPr>
          <w:spacing w:val="-12"/>
        </w:rPr>
        <w:t xml:space="preserve"> </w:t>
      </w:r>
      <w:r>
        <w:t>prepara</w:t>
      </w:r>
      <w:r>
        <w:rPr>
          <w:spacing w:val="-11"/>
        </w:rPr>
        <w:t xml:space="preserve"> </w:t>
      </w:r>
      <w:r>
        <w:t>a</w:t>
      </w:r>
      <w:r>
        <w:rPr>
          <w:spacing w:val="-11"/>
        </w:rPr>
        <w:t xml:space="preserve"> </w:t>
      </w:r>
      <w:r>
        <w:t>los</w:t>
      </w:r>
      <w:r>
        <w:rPr>
          <w:spacing w:val="-11"/>
        </w:rPr>
        <w:t xml:space="preserve"> </w:t>
      </w:r>
      <w:r>
        <w:t>alumnos</w:t>
      </w:r>
      <w:r>
        <w:rPr>
          <w:spacing w:val="-11"/>
        </w:rPr>
        <w:t xml:space="preserve"> </w:t>
      </w:r>
      <w:r>
        <w:t>para</w:t>
      </w:r>
      <w:r>
        <w:rPr>
          <w:spacing w:val="-14"/>
        </w:rPr>
        <w:t xml:space="preserve"> </w:t>
      </w:r>
      <w:r>
        <w:t>cuando</w:t>
      </w:r>
      <w:r>
        <w:rPr>
          <w:spacing w:val="-14"/>
        </w:rPr>
        <w:t xml:space="preserve"> </w:t>
      </w:r>
      <w:r>
        <w:t>tengan</w:t>
      </w:r>
      <w:r>
        <w:rPr>
          <w:spacing w:val="-14"/>
        </w:rPr>
        <w:t xml:space="preserve"> </w:t>
      </w:r>
      <w:r>
        <w:t>que desempeñarse</w:t>
      </w:r>
      <w:r>
        <w:rPr>
          <w:spacing w:val="-16"/>
        </w:rPr>
        <w:t xml:space="preserve"> </w:t>
      </w:r>
      <w:r>
        <w:t>en</w:t>
      </w:r>
      <w:r>
        <w:rPr>
          <w:spacing w:val="-15"/>
        </w:rPr>
        <w:t xml:space="preserve"> </w:t>
      </w:r>
      <w:r>
        <w:t>el</w:t>
      </w:r>
      <w:r>
        <w:rPr>
          <w:spacing w:val="-15"/>
        </w:rPr>
        <w:t xml:space="preserve"> </w:t>
      </w:r>
      <w:r>
        <w:t>mundo</w:t>
      </w:r>
      <w:r>
        <w:rPr>
          <w:spacing w:val="-16"/>
        </w:rPr>
        <w:t xml:space="preserve"> </w:t>
      </w:r>
      <w:r>
        <w:t>laboral</w:t>
      </w:r>
      <w:r>
        <w:rPr>
          <w:spacing w:val="-15"/>
        </w:rPr>
        <w:t xml:space="preserve"> </w:t>
      </w:r>
      <w:r>
        <w:t>colaborando</w:t>
      </w:r>
      <w:r>
        <w:rPr>
          <w:spacing w:val="-15"/>
        </w:rPr>
        <w:t xml:space="preserve"> </w:t>
      </w:r>
      <w:r>
        <w:t>con</w:t>
      </w:r>
      <w:r>
        <w:rPr>
          <w:spacing w:val="-15"/>
        </w:rPr>
        <w:t xml:space="preserve"> </w:t>
      </w:r>
      <w:r>
        <w:t>otros</w:t>
      </w:r>
      <w:r>
        <w:rPr>
          <w:spacing w:val="-16"/>
        </w:rPr>
        <w:t xml:space="preserve"> </w:t>
      </w:r>
      <w:r>
        <w:t>profesionales</w:t>
      </w:r>
      <w:r>
        <w:rPr>
          <w:spacing w:val="-15"/>
        </w:rPr>
        <w:t xml:space="preserve"> </w:t>
      </w:r>
      <w:r>
        <w:t>o</w:t>
      </w:r>
      <w:r>
        <w:rPr>
          <w:spacing w:val="-15"/>
        </w:rPr>
        <w:t xml:space="preserve"> </w:t>
      </w:r>
      <w:r>
        <w:t>en</w:t>
      </w:r>
      <w:r>
        <w:rPr>
          <w:spacing w:val="-16"/>
        </w:rPr>
        <w:t xml:space="preserve"> </w:t>
      </w:r>
      <w:r>
        <w:t>equipos.</w:t>
      </w:r>
    </w:p>
    <w:p w:rsidR="001A071E" w:rsidRDefault="001A071E">
      <w:pPr>
        <w:pStyle w:val="Textoindependiente"/>
      </w:pPr>
    </w:p>
    <w:p w:rsidR="001A071E" w:rsidRDefault="008659B1">
      <w:pPr>
        <w:pStyle w:val="Textoindependiente"/>
        <w:ind w:left="738" w:right="1409"/>
        <w:jc w:val="both"/>
      </w:pPr>
      <w:r>
        <w:t>Como puede verse, si los alumnos no tienen la preparación debida para trabajar en equipo</w:t>
      </w:r>
      <w:r>
        <w:rPr>
          <w:spacing w:val="-4"/>
        </w:rPr>
        <w:t xml:space="preserve"> </w:t>
      </w:r>
      <w:r>
        <w:t>y</w:t>
      </w:r>
      <w:r>
        <w:rPr>
          <w:spacing w:val="-6"/>
        </w:rPr>
        <w:t xml:space="preserve"> </w:t>
      </w:r>
      <w:r>
        <w:t>además</w:t>
      </w:r>
      <w:r>
        <w:rPr>
          <w:spacing w:val="-4"/>
        </w:rPr>
        <w:t xml:space="preserve"> </w:t>
      </w:r>
      <w:r>
        <w:t>el</w:t>
      </w:r>
      <w:r>
        <w:rPr>
          <w:spacing w:val="-7"/>
        </w:rPr>
        <w:t xml:space="preserve"> </w:t>
      </w:r>
      <w:r>
        <w:t>curso</w:t>
      </w:r>
      <w:r>
        <w:rPr>
          <w:spacing w:val="-4"/>
        </w:rPr>
        <w:t xml:space="preserve"> </w:t>
      </w:r>
      <w:r>
        <w:t>no</w:t>
      </w:r>
      <w:r>
        <w:rPr>
          <w:spacing w:val="-4"/>
        </w:rPr>
        <w:t xml:space="preserve"> </w:t>
      </w:r>
      <w:r>
        <w:t>está</w:t>
      </w:r>
      <w:r>
        <w:rPr>
          <w:spacing w:val="-4"/>
        </w:rPr>
        <w:t xml:space="preserve"> </w:t>
      </w:r>
      <w:r>
        <w:t>diseñado</w:t>
      </w:r>
      <w:r>
        <w:rPr>
          <w:spacing w:val="-6"/>
        </w:rPr>
        <w:t xml:space="preserve"> </w:t>
      </w:r>
      <w:r>
        <w:t>para</w:t>
      </w:r>
      <w:r>
        <w:rPr>
          <w:spacing w:val="-9"/>
        </w:rPr>
        <w:t xml:space="preserve"> </w:t>
      </w:r>
      <w:r>
        <w:t>formarlos</w:t>
      </w:r>
      <w:r>
        <w:rPr>
          <w:spacing w:val="-6"/>
        </w:rPr>
        <w:t xml:space="preserve"> </w:t>
      </w:r>
      <w:r>
        <w:t>para</w:t>
      </w:r>
      <w:r>
        <w:rPr>
          <w:spacing w:val="-6"/>
        </w:rPr>
        <w:t xml:space="preserve"> </w:t>
      </w:r>
      <w:r>
        <w:t>este</w:t>
      </w:r>
      <w:r>
        <w:rPr>
          <w:spacing w:val="-6"/>
        </w:rPr>
        <w:t xml:space="preserve"> </w:t>
      </w:r>
      <w:r>
        <w:t>tipo</w:t>
      </w:r>
      <w:r>
        <w:rPr>
          <w:spacing w:val="-9"/>
        </w:rPr>
        <w:t xml:space="preserve"> </w:t>
      </w:r>
      <w:r>
        <w:t>de</w:t>
      </w:r>
      <w:r>
        <w:rPr>
          <w:spacing w:val="-4"/>
        </w:rPr>
        <w:t xml:space="preserve"> </w:t>
      </w:r>
      <w:r>
        <w:t>encargo, el trabajo grupal pierde mucha de su potencialidad. En tal sentido, con alumnos no prepara</w:t>
      </w:r>
      <w:r>
        <w:t>dos o muy poco preparados, se debe considerar como objetivo del curso, en un</w:t>
      </w:r>
      <w:r>
        <w:rPr>
          <w:spacing w:val="-2"/>
        </w:rPr>
        <w:t xml:space="preserve"> </w:t>
      </w:r>
      <w:r>
        <w:t>primer</w:t>
      </w:r>
      <w:r>
        <w:rPr>
          <w:spacing w:val="-3"/>
        </w:rPr>
        <w:t xml:space="preserve"> </w:t>
      </w:r>
      <w:r>
        <w:t>momento,</w:t>
      </w:r>
      <w:r>
        <w:rPr>
          <w:spacing w:val="-3"/>
        </w:rPr>
        <w:t xml:space="preserve"> </w:t>
      </w:r>
      <w:r>
        <w:t>que</w:t>
      </w:r>
      <w:r>
        <w:rPr>
          <w:spacing w:val="-4"/>
        </w:rPr>
        <w:t xml:space="preserve"> </w:t>
      </w:r>
      <w:r>
        <w:t>ellos</w:t>
      </w:r>
      <w:r>
        <w:rPr>
          <w:spacing w:val="-2"/>
        </w:rPr>
        <w:t xml:space="preserve"> </w:t>
      </w:r>
      <w:r>
        <w:t>alcancen</w:t>
      </w:r>
      <w:r>
        <w:rPr>
          <w:spacing w:val="-2"/>
        </w:rPr>
        <w:t xml:space="preserve"> </w:t>
      </w:r>
      <w:r>
        <w:t>las</w:t>
      </w:r>
      <w:r>
        <w:rPr>
          <w:spacing w:val="-2"/>
        </w:rPr>
        <w:t xml:space="preserve"> </w:t>
      </w:r>
      <w:r>
        <w:t>habilidades</w:t>
      </w:r>
      <w:r>
        <w:rPr>
          <w:spacing w:val="-1"/>
        </w:rPr>
        <w:t xml:space="preserve"> </w:t>
      </w:r>
      <w:r>
        <w:t>para</w:t>
      </w:r>
      <w:r>
        <w:rPr>
          <w:spacing w:val="-2"/>
        </w:rPr>
        <w:t xml:space="preserve"> </w:t>
      </w:r>
      <w:r>
        <w:t>el</w:t>
      </w:r>
      <w:r>
        <w:rPr>
          <w:spacing w:val="-2"/>
        </w:rPr>
        <w:t xml:space="preserve"> </w:t>
      </w:r>
      <w:r>
        <w:t>trabajo</w:t>
      </w:r>
      <w:r>
        <w:rPr>
          <w:spacing w:val="-2"/>
        </w:rPr>
        <w:t xml:space="preserve"> </w:t>
      </w:r>
      <w:r>
        <w:t>en</w:t>
      </w:r>
      <w:r>
        <w:rPr>
          <w:spacing w:val="-4"/>
        </w:rPr>
        <w:t xml:space="preserve"> </w:t>
      </w:r>
      <w:r>
        <w:t>grupo.</w:t>
      </w:r>
      <w:r>
        <w:rPr>
          <w:spacing w:val="-1"/>
        </w:rPr>
        <w:t xml:space="preserve"> </w:t>
      </w:r>
      <w:r>
        <w:t>Una vez</w:t>
      </w:r>
      <w:r>
        <w:rPr>
          <w:spacing w:val="-7"/>
        </w:rPr>
        <w:t xml:space="preserve"> </w:t>
      </w:r>
      <w:r>
        <w:t>que</w:t>
      </w:r>
      <w:r>
        <w:rPr>
          <w:spacing w:val="-8"/>
        </w:rPr>
        <w:t xml:space="preserve"> </w:t>
      </w:r>
      <w:r>
        <w:t>este</w:t>
      </w:r>
      <w:r>
        <w:rPr>
          <w:spacing w:val="-7"/>
        </w:rPr>
        <w:t xml:space="preserve"> </w:t>
      </w:r>
      <w:r>
        <w:t>sea</w:t>
      </w:r>
      <w:r>
        <w:rPr>
          <w:spacing w:val="-5"/>
        </w:rPr>
        <w:t xml:space="preserve"> </w:t>
      </w:r>
      <w:r>
        <w:t>alcanzado,</w:t>
      </w:r>
      <w:r>
        <w:rPr>
          <w:spacing w:val="-4"/>
        </w:rPr>
        <w:t xml:space="preserve"> </w:t>
      </w:r>
      <w:r>
        <w:t>se</w:t>
      </w:r>
      <w:r>
        <w:rPr>
          <w:spacing w:val="-5"/>
        </w:rPr>
        <w:t xml:space="preserve"> </w:t>
      </w:r>
      <w:r>
        <w:t>puede</w:t>
      </w:r>
      <w:r>
        <w:rPr>
          <w:spacing w:val="-7"/>
        </w:rPr>
        <w:t xml:space="preserve"> </w:t>
      </w:r>
      <w:r>
        <w:t>plantear</w:t>
      </w:r>
      <w:r>
        <w:rPr>
          <w:spacing w:val="-6"/>
        </w:rPr>
        <w:t xml:space="preserve"> </w:t>
      </w:r>
      <w:r>
        <w:t>como</w:t>
      </w:r>
      <w:r>
        <w:rPr>
          <w:spacing w:val="-5"/>
        </w:rPr>
        <w:t xml:space="preserve"> </w:t>
      </w:r>
      <w:r>
        <w:t>objetivo</w:t>
      </w:r>
      <w:r>
        <w:rPr>
          <w:spacing w:val="-5"/>
        </w:rPr>
        <w:t xml:space="preserve"> </w:t>
      </w:r>
      <w:r>
        <w:t>subsiguiente</w:t>
      </w:r>
      <w:r>
        <w:rPr>
          <w:spacing w:val="-5"/>
        </w:rPr>
        <w:t xml:space="preserve"> </w:t>
      </w:r>
      <w:r>
        <w:t>la</w:t>
      </w:r>
      <w:r>
        <w:rPr>
          <w:spacing w:val="-7"/>
        </w:rPr>
        <w:t xml:space="preserve"> </w:t>
      </w:r>
      <w:r>
        <w:t>riqueza del</w:t>
      </w:r>
      <w:r>
        <w:rPr>
          <w:spacing w:val="-10"/>
        </w:rPr>
        <w:t xml:space="preserve"> </w:t>
      </w:r>
      <w:r>
        <w:t>análisis</w:t>
      </w:r>
      <w:r>
        <w:rPr>
          <w:spacing w:val="-8"/>
        </w:rPr>
        <w:t xml:space="preserve"> </w:t>
      </w:r>
      <w:r>
        <w:t>grupal</w:t>
      </w:r>
      <w:r>
        <w:rPr>
          <w:spacing w:val="-10"/>
        </w:rPr>
        <w:t xml:space="preserve"> </w:t>
      </w:r>
      <w:r>
        <w:t>y,</w:t>
      </w:r>
      <w:r>
        <w:rPr>
          <w:spacing w:val="-8"/>
        </w:rPr>
        <w:t xml:space="preserve"> </w:t>
      </w:r>
      <w:r>
        <w:t>además,</w:t>
      </w:r>
      <w:r>
        <w:rPr>
          <w:spacing w:val="-10"/>
        </w:rPr>
        <w:t xml:space="preserve"> </w:t>
      </w:r>
      <w:r>
        <w:t>el</w:t>
      </w:r>
      <w:r>
        <w:rPr>
          <w:spacing w:val="-10"/>
        </w:rPr>
        <w:t xml:space="preserve"> </w:t>
      </w:r>
      <w:r>
        <w:t>poder</w:t>
      </w:r>
      <w:r>
        <w:rPr>
          <w:spacing w:val="-10"/>
        </w:rPr>
        <w:t xml:space="preserve"> </w:t>
      </w:r>
      <w:r>
        <w:t>realizar</w:t>
      </w:r>
      <w:r>
        <w:rPr>
          <w:spacing w:val="-8"/>
        </w:rPr>
        <w:t xml:space="preserve"> </w:t>
      </w:r>
      <w:r>
        <w:t>tareas</w:t>
      </w:r>
      <w:r>
        <w:rPr>
          <w:spacing w:val="-8"/>
        </w:rPr>
        <w:t xml:space="preserve"> </w:t>
      </w:r>
      <w:r>
        <w:t>complejas</w:t>
      </w:r>
      <w:r>
        <w:rPr>
          <w:spacing w:val="-9"/>
        </w:rPr>
        <w:t xml:space="preserve"> </w:t>
      </w:r>
      <w:r>
        <w:t>de</w:t>
      </w:r>
      <w:r>
        <w:rPr>
          <w:spacing w:val="-12"/>
        </w:rPr>
        <w:t xml:space="preserve"> </w:t>
      </w:r>
      <w:r>
        <w:t>un</w:t>
      </w:r>
      <w:r>
        <w:rPr>
          <w:spacing w:val="-12"/>
        </w:rPr>
        <w:t xml:space="preserve"> </w:t>
      </w:r>
      <w:r>
        <w:t>trabajo</w:t>
      </w:r>
      <w:r>
        <w:rPr>
          <w:spacing w:val="-11"/>
        </w:rPr>
        <w:t xml:space="preserve"> </w:t>
      </w:r>
      <w:r>
        <w:t>que,</w:t>
      </w:r>
      <w:r>
        <w:rPr>
          <w:spacing w:val="-8"/>
        </w:rPr>
        <w:t xml:space="preserve"> </w:t>
      </w:r>
      <w:r>
        <w:t>en principio, no puede ser desarrollado de manera individual.</w:t>
      </w:r>
    </w:p>
    <w:p w:rsidR="001A071E" w:rsidRDefault="001A071E">
      <w:pPr>
        <w:pStyle w:val="Textoindependiente"/>
        <w:spacing w:before="1"/>
      </w:pPr>
    </w:p>
    <w:p w:rsidR="001A071E" w:rsidRDefault="008659B1">
      <w:pPr>
        <w:pStyle w:val="Textoindependiente"/>
        <w:spacing w:before="1"/>
        <w:ind w:left="738" w:right="1409"/>
        <w:jc w:val="both"/>
      </w:pPr>
      <w:r>
        <w:t>En</w:t>
      </w:r>
      <w:r>
        <w:rPr>
          <w:spacing w:val="-4"/>
        </w:rPr>
        <w:t xml:space="preserve"> </w:t>
      </w:r>
      <w:r>
        <w:t>el</w:t>
      </w:r>
      <w:r>
        <w:rPr>
          <w:spacing w:val="-5"/>
        </w:rPr>
        <w:t xml:space="preserve"> </w:t>
      </w:r>
      <w:r>
        <w:t>sentido</w:t>
      </w:r>
      <w:r>
        <w:rPr>
          <w:spacing w:val="-4"/>
        </w:rPr>
        <w:t xml:space="preserve"> </w:t>
      </w:r>
      <w:r>
        <w:t>de</w:t>
      </w:r>
      <w:r>
        <w:rPr>
          <w:spacing w:val="-7"/>
        </w:rPr>
        <w:t xml:space="preserve"> </w:t>
      </w:r>
      <w:r>
        <w:t>lo</w:t>
      </w:r>
      <w:r>
        <w:rPr>
          <w:spacing w:val="-4"/>
        </w:rPr>
        <w:t xml:space="preserve"> </w:t>
      </w:r>
      <w:r>
        <w:t>señalado,</w:t>
      </w:r>
      <w:r>
        <w:rPr>
          <w:spacing w:val="-3"/>
        </w:rPr>
        <w:t xml:space="preserve"> </w:t>
      </w:r>
      <w:r>
        <w:t>la</w:t>
      </w:r>
      <w:r>
        <w:rPr>
          <w:spacing w:val="-4"/>
        </w:rPr>
        <w:t xml:space="preserve"> </w:t>
      </w:r>
      <w:r>
        <w:t>inclusión</w:t>
      </w:r>
      <w:r>
        <w:rPr>
          <w:spacing w:val="-4"/>
        </w:rPr>
        <w:t xml:space="preserve"> </w:t>
      </w:r>
      <w:r>
        <w:t>de</w:t>
      </w:r>
      <w:r>
        <w:rPr>
          <w:spacing w:val="-7"/>
        </w:rPr>
        <w:t xml:space="preserve"> </w:t>
      </w:r>
      <w:r>
        <w:t>un</w:t>
      </w:r>
      <w:r>
        <w:rPr>
          <w:spacing w:val="-7"/>
        </w:rPr>
        <w:t xml:space="preserve"> </w:t>
      </w:r>
      <w:r>
        <w:t>trabajo</w:t>
      </w:r>
      <w:r>
        <w:rPr>
          <w:spacing w:val="-6"/>
        </w:rPr>
        <w:t xml:space="preserve"> </w:t>
      </w:r>
      <w:r>
        <w:t>grupal</w:t>
      </w:r>
      <w:r>
        <w:rPr>
          <w:spacing w:val="-5"/>
        </w:rPr>
        <w:t xml:space="preserve"> </w:t>
      </w:r>
      <w:r>
        <w:t>en</w:t>
      </w:r>
      <w:r>
        <w:rPr>
          <w:spacing w:val="-4"/>
        </w:rPr>
        <w:t xml:space="preserve"> </w:t>
      </w:r>
      <w:r>
        <w:t>un</w:t>
      </w:r>
      <w:r>
        <w:rPr>
          <w:spacing w:val="-7"/>
        </w:rPr>
        <w:t xml:space="preserve"> </w:t>
      </w:r>
      <w:r>
        <w:t>curso,</w:t>
      </w:r>
      <w:r>
        <w:rPr>
          <w:spacing w:val="-3"/>
        </w:rPr>
        <w:t xml:space="preserve"> </w:t>
      </w:r>
      <w:r>
        <w:t>cualquiera sea su denominación o nivel, debe</w:t>
      </w:r>
      <w:r>
        <w:t xml:space="preserve"> obedecer a objetivos claramente establecidos en el</w:t>
      </w:r>
      <w:r>
        <w:rPr>
          <w:spacing w:val="-8"/>
        </w:rPr>
        <w:t xml:space="preserve"> </w:t>
      </w:r>
      <w:r>
        <w:t>sílabo</w:t>
      </w:r>
      <w:r>
        <w:rPr>
          <w:spacing w:val="-7"/>
        </w:rPr>
        <w:t xml:space="preserve"> </w:t>
      </w:r>
      <w:r>
        <w:t>y</w:t>
      </w:r>
      <w:r>
        <w:rPr>
          <w:spacing w:val="-9"/>
        </w:rPr>
        <w:t xml:space="preserve"> </w:t>
      </w:r>
      <w:r>
        <w:t>debe</w:t>
      </w:r>
      <w:r>
        <w:rPr>
          <w:spacing w:val="-8"/>
        </w:rPr>
        <w:t xml:space="preserve"> </w:t>
      </w:r>
      <w:r>
        <w:t>ser</w:t>
      </w:r>
      <w:r>
        <w:rPr>
          <w:spacing w:val="-7"/>
        </w:rPr>
        <w:t xml:space="preserve"> </w:t>
      </w:r>
      <w:r>
        <w:t>diseñado</w:t>
      </w:r>
      <w:r>
        <w:rPr>
          <w:spacing w:val="-7"/>
        </w:rPr>
        <w:t xml:space="preserve"> </w:t>
      </w:r>
      <w:r>
        <w:t>cuidadosamente</w:t>
      </w:r>
      <w:r>
        <w:rPr>
          <w:spacing w:val="-7"/>
        </w:rPr>
        <w:t xml:space="preserve"> </w:t>
      </w:r>
      <w:r>
        <w:t>atendiendo</w:t>
      </w:r>
      <w:r>
        <w:rPr>
          <w:spacing w:val="-8"/>
        </w:rPr>
        <w:t xml:space="preserve"> </w:t>
      </w:r>
      <w:r>
        <w:t>a</w:t>
      </w:r>
      <w:r>
        <w:rPr>
          <w:spacing w:val="-7"/>
        </w:rPr>
        <w:t xml:space="preserve"> </w:t>
      </w:r>
      <w:r>
        <w:t>los</w:t>
      </w:r>
      <w:r>
        <w:rPr>
          <w:spacing w:val="-7"/>
        </w:rPr>
        <w:t xml:space="preserve"> </w:t>
      </w:r>
      <w:r>
        <w:t>criterios</w:t>
      </w:r>
      <w:r>
        <w:rPr>
          <w:spacing w:val="-7"/>
        </w:rPr>
        <w:t xml:space="preserve"> </w:t>
      </w:r>
      <w:r>
        <w:t>pedagógicos arriba</w:t>
      </w:r>
      <w:r>
        <w:rPr>
          <w:spacing w:val="-11"/>
        </w:rPr>
        <w:t xml:space="preserve"> </w:t>
      </w:r>
      <w:r>
        <w:t>expuestos.</w:t>
      </w:r>
      <w:r>
        <w:rPr>
          <w:spacing w:val="-10"/>
        </w:rPr>
        <w:t xml:space="preserve"> </w:t>
      </w:r>
      <w:r>
        <w:t>De</w:t>
      </w:r>
      <w:r>
        <w:rPr>
          <w:spacing w:val="-13"/>
        </w:rPr>
        <w:t xml:space="preserve"> </w:t>
      </w:r>
      <w:r>
        <w:t>este</w:t>
      </w:r>
      <w:r>
        <w:rPr>
          <w:spacing w:val="-11"/>
        </w:rPr>
        <w:t xml:space="preserve"> </w:t>
      </w:r>
      <w:r>
        <w:t>modo,</w:t>
      </w:r>
      <w:r>
        <w:rPr>
          <w:spacing w:val="-10"/>
        </w:rPr>
        <w:t xml:space="preserve"> </w:t>
      </w:r>
      <w:r>
        <w:t>se</w:t>
      </w:r>
      <w:r>
        <w:rPr>
          <w:spacing w:val="-13"/>
        </w:rPr>
        <w:t xml:space="preserve"> </w:t>
      </w:r>
      <w:r>
        <w:t>evitarán</w:t>
      </w:r>
      <w:r>
        <w:rPr>
          <w:spacing w:val="-11"/>
        </w:rPr>
        <w:t xml:space="preserve"> </w:t>
      </w:r>
      <w:r>
        <w:t>casos,</w:t>
      </w:r>
      <w:r>
        <w:rPr>
          <w:spacing w:val="-10"/>
        </w:rPr>
        <w:t xml:space="preserve"> </w:t>
      </w:r>
      <w:r>
        <w:t>lamentablemente</w:t>
      </w:r>
      <w:r>
        <w:rPr>
          <w:spacing w:val="-13"/>
        </w:rPr>
        <w:t xml:space="preserve"> </w:t>
      </w:r>
      <w:r>
        <w:t>constatados,</w:t>
      </w:r>
      <w:r>
        <w:rPr>
          <w:spacing w:val="-10"/>
        </w:rPr>
        <w:t xml:space="preserve"> </w:t>
      </w:r>
      <w:r>
        <w:t>de trabajos grupales injustificados y carentes de seguimiento por parte del docente.</w:t>
      </w:r>
    </w:p>
    <w:p w:rsidR="001A071E" w:rsidRDefault="008659B1">
      <w:pPr>
        <w:pStyle w:val="Textoindependiente"/>
        <w:spacing w:before="252"/>
        <w:ind w:left="738" w:right="1409"/>
        <w:jc w:val="both"/>
      </w:pPr>
      <w:r>
        <w:t xml:space="preserve">Por lo expuesto, el trabajo grupal debe ser promovido cuando permite obtener resultados superiores a los que serían alcanzados en un trabajo individual dada la naturaleza </w:t>
      </w:r>
      <w:r>
        <w:t xml:space="preserve">del curso y los plazos, las condiciones y las facilidades establecidas para </w:t>
      </w:r>
      <w:r>
        <w:rPr>
          <w:spacing w:val="-2"/>
        </w:rPr>
        <w:t>este.</w:t>
      </w:r>
    </w:p>
    <w:p w:rsidR="001A071E" w:rsidRDefault="001A071E">
      <w:pPr>
        <w:pStyle w:val="Textoindependiente"/>
      </w:pPr>
    </w:p>
    <w:p w:rsidR="001A071E" w:rsidRDefault="001A071E">
      <w:pPr>
        <w:pStyle w:val="Textoindependiente"/>
      </w:pPr>
    </w:p>
    <w:p w:rsidR="001A071E" w:rsidRDefault="001A071E">
      <w:pPr>
        <w:pStyle w:val="Textoindependiente"/>
      </w:pPr>
    </w:p>
    <w:p w:rsidR="001A071E" w:rsidRDefault="001A071E">
      <w:pPr>
        <w:pStyle w:val="Textoindependiente"/>
      </w:pPr>
    </w:p>
    <w:p w:rsidR="001A071E" w:rsidRDefault="001A071E">
      <w:pPr>
        <w:pStyle w:val="Textoindependiente"/>
      </w:pPr>
    </w:p>
    <w:p w:rsidR="001A071E" w:rsidRDefault="001A071E">
      <w:pPr>
        <w:pStyle w:val="Textoindependiente"/>
      </w:pPr>
    </w:p>
    <w:p w:rsidR="001A071E" w:rsidRDefault="001A071E">
      <w:pPr>
        <w:pStyle w:val="Textoindependiente"/>
      </w:pPr>
    </w:p>
    <w:p w:rsidR="001A071E" w:rsidRDefault="001A071E">
      <w:pPr>
        <w:pStyle w:val="Textoindependiente"/>
        <w:spacing w:before="1"/>
      </w:pPr>
    </w:p>
    <w:p w:rsidR="001A071E" w:rsidRDefault="008659B1">
      <w:pPr>
        <w:pStyle w:val="Textoindependiente"/>
        <w:ind w:left="738" w:right="1414"/>
        <w:jc w:val="both"/>
      </w:pPr>
      <w:r>
        <w:t xml:space="preserve">1 </w:t>
      </w:r>
      <w:proofErr w:type="gramStart"/>
      <w:r>
        <w:t>Nota</w:t>
      </w:r>
      <w:proofErr w:type="gramEnd"/>
      <w:r>
        <w:t>: El término “trabajo grupal” se entiende equivalente a “trabajo en equipo y a cualquier otra forma de trabajo colaborativo entre estudiantes.</w:t>
      </w:r>
    </w:p>
    <w:p w:rsidR="001A071E" w:rsidRDefault="001A071E">
      <w:pPr>
        <w:jc w:val="both"/>
        <w:sectPr w:rsidR="001A071E">
          <w:pgSz w:w="11900" w:h="16850"/>
          <w:pgMar w:top="1360" w:right="380" w:bottom="280" w:left="1060" w:header="720" w:footer="720" w:gutter="0"/>
          <w:cols w:space="720"/>
        </w:sectPr>
      </w:pPr>
    </w:p>
    <w:p w:rsidR="001A071E" w:rsidRDefault="008659B1">
      <w:pPr>
        <w:pStyle w:val="Ttulo1"/>
        <w:spacing w:before="79"/>
        <w:ind w:left="738" w:firstLine="0"/>
        <w:jc w:val="both"/>
      </w:pPr>
      <w:r>
        <w:lastRenderedPageBreak/>
        <w:t>TRABAJOS</w:t>
      </w:r>
      <w:r>
        <w:rPr>
          <w:spacing w:val="-8"/>
        </w:rPr>
        <w:t xml:space="preserve"> </w:t>
      </w:r>
      <w:r>
        <w:t>ESCRITOS</w:t>
      </w:r>
      <w:r>
        <w:rPr>
          <w:spacing w:val="-7"/>
        </w:rPr>
        <w:t xml:space="preserve"> </w:t>
      </w:r>
      <w:r>
        <w:rPr>
          <w:spacing w:val="-2"/>
        </w:rPr>
        <w:t>GRUPALES</w:t>
      </w:r>
    </w:p>
    <w:p w:rsidR="001A071E" w:rsidRDefault="001A071E">
      <w:pPr>
        <w:pStyle w:val="Textoindependiente"/>
        <w:spacing w:before="1"/>
        <w:rPr>
          <w:b/>
        </w:rPr>
      </w:pPr>
    </w:p>
    <w:p w:rsidR="001A071E" w:rsidRDefault="008659B1">
      <w:pPr>
        <w:pStyle w:val="Textoindependiente"/>
        <w:ind w:left="738" w:right="1411"/>
        <w:jc w:val="both"/>
      </w:pPr>
      <w:r>
        <w:t>La presente directiva se aplica a la elaboración de trabajos escritos grupales de pregrado, posgrado y diplomaturas, que son desarrollados dentro o fuera del aula y que,</w:t>
      </w:r>
      <w:r>
        <w:rPr>
          <w:spacing w:val="-6"/>
        </w:rPr>
        <w:t xml:space="preserve"> </w:t>
      </w:r>
      <w:r>
        <w:t>eventualmente,</w:t>
      </w:r>
      <w:r>
        <w:rPr>
          <w:spacing w:val="-9"/>
        </w:rPr>
        <w:t xml:space="preserve"> </w:t>
      </w:r>
      <w:r>
        <w:t>podrían</w:t>
      </w:r>
      <w:r>
        <w:rPr>
          <w:spacing w:val="-8"/>
        </w:rPr>
        <w:t xml:space="preserve"> </w:t>
      </w:r>
      <w:r>
        <w:t>ser</w:t>
      </w:r>
      <w:r>
        <w:rPr>
          <w:spacing w:val="-7"/>
        </w:rPr>
        <w:t xml:space="preserve"> </w:t>
      </w:r>
      <w:r>
        <w:t>expuestos.</w:t>
      </w:r>
      <w:r>
        <w:rPr>
          <w:spacing w:val="-6"/>
        </w:rPr>
        <w:t xml:space="preserve"> </w:t>
      </w:r>
      <w:r>
        <w:t>Ello,</w:t>
      </w:r>
      <w:r>
        <w:rPr>
          <w:spacing w:val="-9"/>
        </w:rPr>
        <w:t xml:space="preserve"> </w:t>
      </w:r>
      <w:r>
        <w:t>sin</w:t>
      </w:r>
      <w:r>
        <w:rPr>
          <w:spacing w:val="-7"/>
        </w:rPr>
        <w:t xml:space="preserve"> </w:t>
      </w:r>
      <w:r>
        <w:t>perjuicio</w:t>
      </w:r>
      <w:r>
        <w:rPr>
          <w:spacing w:val="-7"/>
        </w:rPr>
        <w:t xml:space="preserve"> </w:t>
      </w:r>
      <w:r>
        <w:t>de</w:t>
      </w:r>
      <w:r>
        <w:rPr>
          <w:spacing w:val="-10"/>
        </w:rPr>
        <w:t xml:space="preserve"> </w:t>
      </w:r>
      <w:r>
        <w:t>que</w:t>
      </w:r>
      <w:r>
        <w:rPr>
          <w:spacing w:val="-10"/>
        </w:rPr>
        <w:t xml:space="preserve"> </w:t>
      </w:r>
      <w:r>
        <w:t>se</w:t>
      </w:r>
      <w:r>
        <w:rPr>
          <w:spacing w:val="-10"/>
        </w:rPr>
        <w:t xml:space="preserve"> </w:t>
      </w:r>
      <w:r>
        <w:t>entiende</w:t>
      </w:r>
      <w:r>
        <w:rPr>
          <w:spacing w:val="-10"/>
        </w:rPr>
        <w:t xml:space="preserve"> </w:t>
      </w:r>
      <w:r>
        <w:t>que los trabajos grupales son dinámicas colectivas que pueden tener una expresión oral, escrita o visual.</w:t>
      </w:r>
    </w:p>
    <w:p w:rsidR="001A071E" w:rsidRDefault="008659B1">
      <w:pPr>
        <w:pStyle w:val="Textoindependiente"/>
        <w:spacing w:before="252"/>
        <w:ind w:left="738" w:right="1406"/>
        <w:jc w:val="both"/>
      </w:pPr>
      <w:r>
        <w:t>Para</w:t>
      </w:r>
      <w:r>
        <w:rPr>
          <w:spacing w:val="-12"/>
        </w:rPr>
        <w:t xml:space="preserve"> </w:t>
      </w:r>
      <w:r>
        <w:t>que</w:t>
      </w:r>
      <w:r>
        <w:rPr>
          <w:spacing w:val="-12"/>
        </w:rPr>
        <w:t xml:space="preserve"> </w:t>
      </w:r>
      <w:r>
        <w:t>un</w:t>
      </w:r>
      <w:r>
        <w:rPr>
          <w:spacing w:val="-13"/>
        </w:rPr>
        <w:t xml:space="preserve"> </w:t>
      </w:r>
      <w:r>
        <w:t>trabajo</w:t>
      </w:r>
      <w:r>
        <w:rPr>
          <w:spacing w:val="-13"/>
        </w:rPr>
        <w:t xml:space="preserve"> </w:t>
      </w:r>
      <w:r>
        <w:t>grupal</w:t>
      </w:r>
      <w:r>
        <w:rPr>
          <w:spacing w:val="-12"/>
        </w:rPr>
        <w:t xml:space="preserve"> </w:t>
      </w:r>
      <w:r>
        <w:t>sea</w:t>
      </w:r>
      <w:r>
        <w:rPr>
          <w:spacing w:val="-12"/>
        </w:rPr>
        <w:t xml:space="preserve"> </w:t>
      </w:r>
      <w:r>
        <w:t>eficaz</w:t>
      </w:r>
      <w:r>
        <w:rPr>
          <w:spacing w:val="-13"/>
        </w:rPr>
        <w:t xml:space="preserve"> </w:t>
      </w:r>
      <w:r>
        <w:t>debe</w:t>
      </w:r>
      <w:r>
        <w:rPr>
          <w:spacing w:val="-12"/>
        </w:rPr>
        <w:t xml:space="preserve"> </w:t>
      </w:r>
      <w:r>
        <w:t>estar</w:t>
      </w:r>
      <w:r>
        <w:rPr>
          <w:spacing w:val="-12"/>
        </w:rPr>
        <w:t xml:space="preserve"> </w:t>
      </w:r>
      <w:r>
        <w:t>diseñado</w:t>
      </w:r>
      <w:r>
        <w:rPr>
          <w:spacing w:val="-11"/>
        </w:rPr>
        <w:t xml:space="preserve"> </w:t>
      </w:r>
      <w:r>
        <w:t>apropiadamente,</w:t>
      </w:r>
      <w:r>
        <w:rPr>
          <w:spacing w:val="-10"/>
        </w:rPr>
        <w:t xml:space="preserve"> </w:t>
      </w:r>
      <w:r>
        <w:t>tarea</w:t>
      </w:r>
      <w:r>
        <w:rPr>
          <w:spacing w:val="-13"/>
        </w:rPr>
        <w:t xml:space="preserve"> </w:t>
      </w:r>
      <w:r>
        <w:t>que recae en el</w:t>
      </w:r>
      <w:r>
        <w:rPr>
          <w:spacing w:val="-1"/>
        </w:rPr>
        <w:t xml:space="preserve"> </w:t>
      </w:r>
      <w:r>
        <w:t>profesor del</w:t>
      </w:r>
      <w:r>
        <w:rPr>
          <w:spacing w:val="-2"/>
        </w:rPr>
        <w:t xml:space="preserve"> </w:t>
      </w:r>
      <w:r>
        <w:t>curso. En tal</w:t>
      </w:r>
      <w:r>
        <w:rPr>
          <w:spacing w:val="-1"/>
        </w:rPr>
        <w:t xml:space="preserve"> </w:t>
      </w:r>
      <w:r>
        <w:t>sentido, las</w:t>
      </w:r>
      <w:r>
        <w:rPr>
          <w:spacing w:val="-2"/>
        </w:rPr>
        <w:t xml:space="preserve"> </w:t>
      </w:r>
      <w:r>
        <w:t xml:space="preserve">unidades que impartan asignaturas en pregrado, posgrado y diplomaturas cuidarán de que se cumplan las siguientes </w:t>
      </w:r>
      <w:r>
        <w:rPr>
          <w:spacing w:val="-2"/>
        </w:rPr>
        <w:t>normas:</w:t>
      </w:r>
    </w:p>
    <w:p w:rsidR="001A071E" w:rsidRDefault="001A071E">
      <w:pPr>
        <w:pStyle w:val="Textoindependiente"/>
      </w:pPr>
    </w:p>
    <w:p w:rsidR="001A071E" w:rsidRDefault="008659B1">
      <w:pPr>
        <w:pStyle w:val="Prrafodelista"/>
        <w:numPr>
          <w:ilvl w:val="0"/>
          <w:numId w:val="1"/>
        </w:numPr>
        <w:tabs>
          <w:tab w:val="left" w:pos="1096"/>
          <w:tab w:val="left" w:pos="1098"/>
        </w:tabs>
        <w:spacing w:line="242" w:lineRule="auto"/>
        <w:ind w:right="1412"/>
        <w:jc w:val="both"/>
      </w:pPr>
      <w:r>
        <w:t>La</w:t>
      </w:r>
      <w:r>
        <w:rPr>
          <w:spacing w:val="-9"/>
        </w:rPr>
        <w:t xml:space="preserve"> </w:t>
      </w:r>
      <w:r>
        <w:t>inclusión</w:t>
      </w:r>
      <w:r>
        <w:rPr>
          <w:spacing w:val="-9"/>
        </w:rPr>
        <w:t xml:space="preserve"> </w:t>
      </w:r>
      <w:r>
        <w:t>de</w:t>
      </w:r>
      <w:r>
        <w:rPr>
          <w:spacing w:val="-9"/>
        </w:rPr>
        <w:t xml:space="preserve"> </w:t>
      </w:r>
      <w:r>
        <w:t>uno</w:t>
      </w:r>
      <w:r>
        <w:rPr>
          <w:spacing w:val="-11"/>
        </w:rPr>
        <w:t xml:space="preserve"> </w:t>
      </w:r>
      <w:r>
        <w:t>o</w:t>
      </w:r>
      <w:r>
        <w:rPr>
          <w:spacing w:val="-11"/>
        </w:rPr>
        <w:t xml:space="preserve"> </w:t>
      </w:r>
      <w:r>
        <w:t>más</w:t>
      </w:r>
      <w:r>
        <w:rPr>
          <w:spacing w:val="-8"/>
        </w:rPr>
        <w:t xml:space="preserve"> </w:t>
      </w:r>
      <w:r>
        <w:t>trabajos</w:t>
      </w:r>
      <w:r>
        <w:rPr>
          <w:spacing w:val="-8"/>
        </w:rPr>
        <w:t xml:space="preserve"> </w:t>
      </w:r>
      <w:r>
        <w:t>escritos</w:t>
      </w:r>
      <w:r>
        <w:rPr>
          <w:spacing w:val="-14"/>
        </w:rPr>
        <w:t xml:space="preserve"> </w:t>
      </w:r>
      <w:r>
        <w:t>grupales</w:t>
      </w:r>
      <w:r>
        <w:rPr>
          <w:spacing w:val="-9"/>
        </w:rPr>
        <w:t xml:space="preserve"> </w:t>
      </w:r>
      <w:r>
        <w:t>como</w:t>
      </w:r>
      <w:r>
        <w:rPr>
          <w:spacing w:val="-9"/>
        </w:rPr>
        <w:t xml:space="preserve"> </w:t>
      </w:r>
      <w:r>
        <w:t>parte</w:t>
      </w:r>
      <w:r>
        <w:rPr>
          <w:spacing w:val="-11"/>
        </w:rPr>
        <w:t xml:space="preserve"> </w:t>
      </w:r>
      <w:r>
        <w:t>de</w:t>
      </w:r>
      <w:r>
        <w:rPr>
          <w:spacing w:val="-9"/>
        </w:rPr>
        <w:t xml:space="preserve"> </w:t>
      </w:r>
      <w:r>
        <w:t>un</w:t>
      </w:r>
      <w:r>
        <w:rPr>
          <w:spacing w:val="-12"/>
        </w:rPr>
        <w:t xml:space="preserve"> </w:t>
      </w:r>
      <w:r>
        <w:t>curso</w:t>
      </w:r>
      <w:r>
        <w:rPr>
          <w:spacing w:val="-9"/>
        </w:rPr>
        <w:t xml:space="preserve"> </w:t>
      </w:r>
      <w:r>
        <w:t>debe contar con la aprobación de la autoridad</w:t>
      </w:r>
      <w:r>
        <w:t xml:space="preserve"> académica de la unidad a la que pertenece el curso o de quien éste designe antes del inicio del semestre académico o del Ciclo de Verano, según corresponda.</w:t>
      </w:r>
    </w:p>
    <w:p w:rsidR="001A071E" w:rsidRDefault="008659B1">
      <w:pPr>
        <w:pStyle w:val="Prrafodelista"/>
        <w:numPr>
          <w:ilvl w:val="0"/>
          <w:numId w:val="1"/>
        </w:numPr>
        <w:tabs>
          <w:tab w:val="left" w:pos="1096"/>
          <w:tab w:val="left" w:pos="1098"/>
        </w:tabs>
        <w:spacing w:before="1"/>
        <w:ind w:right="1411"/>
        <w:jc w:val="both"/>
      </w:pPr>
      <w:r>
        <w:t>El</w:t>
      </w:r>
      <w:r>
        <w:rPr>
          <w:spacing w:val="-14"/>
        </w:rPr>
        <w:t xml:space="preserve"> </w:t>
      </w:r>
      <w:r>
        <w:t>diseño</w:t>
      </w:r>
      <w:r>
        <w:rPr>
          <w:spacing w:val="-12"/>
        </w:rPr>
        <w:t xml:space="preserve"> </w:t>
      </w:r>
      <w:r>
        <w:t>del</w:t>
      </w:r>
      <w:r>
        <w:rPr>
          <w:spacing w:val="-15"/>
        </w:rPr>
        <w:t xml:space="preserve"> </w:t>
      </w:r>
      <w:r>
        <w:t>trabajo</w:t>
      </w:r>
      <w:r>
        <w:rPr>
          <w:spacing w:val="-16"/>
        </w:rPr>
        <w:t xml:space="preserve"> </w:t>
      </w:r>
      <w:r>
        <w:t>grupal</w:t>
      </w:r>
      <w:r>
        <w:rPr>
          <w:spacing w:val="-12"/>
        </w:rPr>
        <w:t xml:space="preserve"> </w:t>
      </w:r>
      <w:r>
        <w:t>debe</w:t>
      </w:r>
      <w:r>
        <w:rPr>
          <w:spacing w:val="-15"/>
        </w:rPr>
        <w:t xml:space="preserve"> </w:t>
      </w:r>
      <w:r>
        <w:t>asegurar</w:t>
      </w:r>
      <w:r>
        <w:rPr>
          <w:spacing w:val="-13"/>
        </w:rPr>
        <w:t xml:space="preserve"> </w:t>
      </w:r>
      <w:r>
        <w:t>la</w:t>
      </w:r>
      <w:r>
        <w:rPr>
          <w:spacing w:val="-12"/>
        </w:rPr>
        <w:t xml:space="preserve"> </w:t>
      </w:r>
      <w:r>
        <w:t>participación</w:t>
      </w:r>
      <w:r>
        <w:rPr>
          <w:spacing w:val="-13"/>
        </w:rPr>
        <w:t xml:space="preserve"> </w:t>
      </w:r>
      <w:r>
        <w:t>de</w:t>
      </w:r>
      <w:r>
        <w:rPr>
          <w:spacing w:val="-15"/>
        </w:rPr>
        <w:t xml:space="preserve"> </w:t>
      </w:r>
      <w:r>
        <w:t>todos</w:t>
      </w:r>
      <w:r>
        <w:rPr>
          <w:spacing w:val="-15"/>
        </w:rPr>
        <w:t xml:space="preserve"> </w:t>
      </w:r>
      <w:r>
        <w:t>los</w:t>
      </w:r>
      <w:r>
        <w:rPr>
          <w:spacing w:val="-15"/>
        </w:rPr>
        <w:t xml:space="preserve"> </w:t>
      </w:r>
      <w:r>
        <w:t>integrantes del grupo, de</w:t>
      </w:r>
      <w:r>
        <w:t xml:space="preserve"> forma tal que se garantice que, si uno o más de sus miembros no cumple con el trabajo asignado, entonces todo el equipo se verá afectado.</w:t>
      </w:r>
    </w:p>
    <w:p w:rsidR="001A071E" w:rsidRDefault="008659B1">
      <w:pPr>
        <w:pStyle w:val="Prrafodelista"/>
        <w:numPr>
          <w:ilvl w:val="0"/>
          <w:numId w:val="1"/>
        </w:numPr>
        <w:tabs>
          <w:tab w:val="left" w:pos="1096"/>
          <w:tab w:val="left" w:pos="1098"/>
        </w:tabs>
        <w:spacing w:before="9" w:line="242" w:lineRule="auto"/>
        <w:ind w:right="1410"/>
        <w:jc w:val="both"/>
      </w:pPr>
      <w:r>
        <w:t>El producto de un trabajo colaborativo supone los aportes de cada uno de los integrantes,</w:t>
      </w:r>
      <w:r>
        <w:rPr>
          <w:spacing w:val="-4"/>
        </w:rPr>
        <w:t xml:space="preserve"> </w:t>
      </w:r>
      <w:r>
        <w:t>pero</w:t>
      </w:r>
      <w:r>
        <w:rPr>
          <w:spacing w:val="-5"/>
        </w:rPr>
        <w:t xml:space="preserve"> </w:t>
      </w:r>
      <w:r>
        <w:t>implica</w:t>
      </w:r>
      <w:r>
        <w:rPr>
          <w:spacing w:val="-5"/>
        </w:rPr>
        <w:t xml:space="preserve"> </w:t>
      </w:r>
      <w:r>
        <w:t>más</w:t>
      </w:r>
      <w:r>
        <w:rPr>
          <w:spacing w:val="-7"/>
        </w:rPr>
        <w:t xml:space="preserve"> </w:t>
      </w:r>
      <w:r>
        <w:t>que</w:t>
      </w:r>
      <w:r>
        <w:rPr>
          <w:spacing w:val="-5"/>
        </w:rPr>
        <w:t xml:space="preserve"> </w:t>
      </w:r>
      <w:r>
        <w:t>una</w:t>
      </w:r>
      <w:r>
        <w:rPr>
          <w:spacing w:val="-5"/>
        </w:rPr>
        <w:t xml:space="preserve"> </w:t>
      </w:r>
      <w:r>
        <w:t>simple</w:t>
      </w:r>
      <w:r>
        <w:rPr>
          <w:spacing w:val="-3"/>
        </w:rPr>
        <w:t xml:space="preserve"> </w:t>
      </w:r>
      <w:r>
        <w:t>yuxtaposición</w:t>
      </w:r>
      <w:r>
        <w:rPr>
          <w:spacing w:val="-3"/>
        </w:rPr>
        <w:t xml:space="preserve"> </w:t>
      </w:r>
      <w:r>
        <w:t>de</w:t>
      </w:r>
      <w:r>
        <w:rPr>
          <w:spacing w:val="-5"/>
        </w:rPr>
        <w:t xml:space="preserve"> </w:t>
      </w:r>
      <w:r>
        <w:t>partes</w:t>
      </w:r>
      <w:r>
        <w:rPr>
          <w:spacing w:val="-3"/>
        </w:rPr>
        <w:t xml:space="preserve"> </w:t>
      </w:r>
      <w:r>
        <w:t>elaboradas individualmente, pues requiere de una reflexión de conjunto que evite la construcción desarticulada de los diversos aportes individuales.</w:t>
      </w:r>
    </w:p>
    <w:p w:rsidR="001A071E" w:rsidRDefault="008659B1">
      <w:pPr>
        <w:pStyle w:val="Prrafodelista"/>
        <w:numPr>
          <w:ilvl w:val="0"/>
          <w:numId w:val="1"/>
        </w:numPr>
        <w:tabs>
          <w:tab w:val="left" w:pos="1096"/>
          <w:tab w:val="left" w:pos="1098"/>
        </w:tabs>
        <w:ind w:right="1411"/>
        <w:jc w:val="both"/>
      </w:pPr>
      <w:r>
        <w:t>El profesor deberá contar con mecanismos que le permitan evaluar tanto el es</w:t>
      </w:r>
      <w:r>
        <w:t>fuerzo</w:t>
      </w:r>
      <w:r>
        <w:rPr>
          <w:spacing w:val="-10"/>
        </w:rPr>
        <w:t xml:space="preserve"> </w:t>
      </w:r>
      <w:r>
        <w:t>del</w:t>
      </w:r>
      <w:r>
        <w:rPr>
          <w:spacing w:val="-11"/>
        </w:rPr>
        <w:t xml:space="preserve"> </w:t>
      </w:r>
      <w:r>
        <w:t>equipo</w:t>
      </w:r>
      <w:r>
        <w:rPr>
          <w:spacing w:val="-10"/>
        </w:rPr>
        <w:t xml:space="preserve"> </w:t>
      </w:r>
      <w:r>
        <w:t>como</w:t>
      </w:r>
      <w:r>
        <w:rPr>
          <w:spacing w:val="-10"/>
        </w:rPr>
        <w:t xml:space="preserve"> </w:t>
      </w:r>
      <w:r>
        <w:t>la</w:t>
      </w:r>
      <w:r>
        <w:rPr>
          <w:spacing w:val="-10"/>
        </w:rPr>
        <w:t xml:space="preserve"> </w:t>
      </w:r>
      <w:r>
        <w:t>participación</w:t>
      </w:r>
      <w:r>
        <w:rPr>
          <w:spacing w:val="-10"/>
        </w:rPr>
        <w:t xml:space="preserve"> </w:t>
      </w:r>
      <w:r>
        <w:t>de</w:t>
      </w:r>
      <w:r>
        <w:rPr>
          <w:spacing w:val="-10"/>
        </w:rPr>
        <w:t xml:space="preserve"> </w:t>
      </w:r>
      <w:r>
        <w:t>cada</w:t>
      </w:r>
      <w:r>
        <w:rPr>
          <w:spacing w:val="-10"/>
        </w:rPr>
        <w:t xml:space="preserve"> </w:t>
      </w:r>
      <w:r>
        <w:t>integrante</w:t>
      </w:r>
      <w:r>
        <w:rPr>
          <w:spacing w:val="-12"/>
        </w:rPr>
        <w:t xml:space="preserve"> </w:t>
      </w:r>
      <w:r>
        <w:t>en</w:t>
      </w:r>
      <w:r>
        <w:rPr>
          <w:spacing w:val="-10"/>
        </w:rPr>
        <w:t xml:space="preserve"> </w:t>
      </w:r>
      <w:r>
        <w:t>la</w:t>
      </w:r>
      <w:r>
        <w:rPr>
          <w:spacing w:val="-10"/>
        </w:rPr>
        <w:t xml:space="preserve"> </w:t>
      </w:r>
      <w:r>
        <w:t>elaboración</w:t>
      </w:r>
      <w:r>
        <w:rPr>
          <w:spacing w:val="-10"/>
        </w:rPr>
        <w:t xml:space="preserve"> </w:t>
      </w:r>
      <w:r>
        <w:t>del trabajo grupal. Uno de estos mecanismos puede incluir la entrega de un documento</w:t>
      </w:r>
      <w:r>
        <w:rPr>
          <w:spacing w:val="-6"/>
        </w:rPr>
        <w:t xml:space="preserve"> </w:t>
      </w:r>
      <w:r>
        <w:t>escrito</w:t>
      </w:r>
      <w:r>
        <w:rPr>
          <w:spacing w:val="-9"/>
        </w:rPr>
        <w:t xml:space="preserve"> </w:t>
      </w:r>
      <w:r>
        <w:t>donde</w:t>
      </w:r>
      <w:r>
        <w:rPr>
          <w:spacing w:val="-6"/>
        </w:rPr>
        <w:t xml:space="preserve"> </w:t>
      </w:r>
      <w:r>
        <w:t>los</w:t>
      </w:r>
      <w:r>
        <w:rPr>
          <w:spacing w:val="-6"/>
        </w:rPr>
        <w:t xml:space="preserve"> </w:t>
      </w:r>
      <w:r>
        <w:t>integrantes</w:t>
      </w:r>
      <w:r>
        <w:rPr>
          <w:spacing w:val="-6"/>
        </w:rPr>
        <w:t xml:space="preserve"> </w:t>
      </w:r>
      <w:r>
        <w:t>del</w:t>
      </w:r>
      <w:r>
        <w:rPr>
          <w:spacing w:val="-10"/>
        </w:rPr>
        <w:t xml:space="preserve"> </w:t>
      </w:r>
      <w:r>
        <w:t>grupo</w:t>
      </w:r>
      <w:r>
        <w:rPr>
          <w:spacing w:val="-6"/>
        </w:rPr>
        <w:t xml:space="preserve"> </w:t>
      </w:r>
      <w:r>
        <w:t>especifiquen</w:t>
      </w:r>
      <w:r>
        <w:rPr>
          <w:spacing w:val="-6"/>
        </w:rPr>
        <w:t xml:space="preserve"> </w:t>
      </w:r>
      <w:r>
        <w:t>las</w:t>
      </w:r>
      <w:r>
        <w:rPr>
          <w:spacing w:val="-9"/>
        </w:rPr>
        <w:t xml:space="preserve"> </w:t>
      </w:r>
      <w:r>
        <w:t>funciones</w:t>
      </w:r>
      <w:r>
        <w:rPr>
          <w:spacing w:val="-6"/>
        </w:rPr>
        <w:t xml:space="preserve"> </w:t>
      </w:r>
      <w:r>
        <w:t>y</w:t>
      </w:r>
      <w:r>
        <w:rPr>
          <w:spacing w:val="-8"/>
        </w:rPr>
        <w:t xml:space="preserve"> </w:t>
      </w:r>
      <w:r>
        <w:t>la dedicación de cada uno</w:t>
      </w:r>
      <w:r>
        <w:t xml:space="preserve"> de ellos, los detalles de la organización del proceso y la metodología de trabajo seguida por el grupo. La presente directiva incluye una propuesta de "Declaración de Trabajo Grupal".</w:t>
      </w:r>
    </w:p>
    <w:p w:rsidR="001A071E" w:rsidRDefault="008659B1">
      <w:pPr>
        <w:pStyle w:val="Prrafodelista"/>
        <w:numPr>
          <w:ilvl w:val="0"/>
          <w:numId w:val="1"/>
        </w:numPr>
        <w:tabs>
          <w:tab w:val="left" w:pos="1096"/>
          <w:tab w:val="left" w:pos="1098"/>
        </w:tabs>
        <w:spacing w:before="10"/>
        <w:ind w:right="1412"/>
        <w:jc w:val="both"/>
      </w:pPr>
      <w:r>
        <w:t>Los</w:t>
      </w:r>
      <w:r>
        <w:rPr>
          <w:spacing w:val="-2"/>
        </w:rPr>
        <w:t xml:space="preserve"> </w:t>
      </w:r>
      <w:r>
        <w:t>trabajos</w:t>
      </w:r>
      <w:r>
        <w:rPr>
          <w:spacing w:val="-5"/>
        </w:rPr>
        <w:t xml:space="preserve"> </w:t>
      </w:r>
      <w:r>
        <w:t>grupales</w:t>
      </w:r>
      <w:r>
        <w:rPr>
          <w:spacing w:val="-3"/>
        </w:rPr>
        <w:t xml:space="preserve"> </w:t>
      </w:r>
      <w:r>
        <w:t>deben</w:t>
      </w:r>
      <w:r>
        <w:rPr>
          <w:spacing w:val="-3"/>
        </w:rPr>
        <w:t xml:space="preserve"> </w:t>
      </w:r>
      <w:r>
        <w:t>tener</w:t>
      </w:r>
      <w:r>
        <w:rPr>
          <w:spacing w:val="-2"/>
        </w:rPr>
        <w:t xml:space="preserve"> </w:t>
      </w:r>
      <w:r>
        <w:t>evaluaciones</w:t>
      </w:r>
      <w:r>
        <w:rPr>
          <w:spacing w:val="-3"/>
        </w:rPr>
        <w:t xml:space="preserve"> </w:t>
      </w:r>
      <w:r>
        <w:t>intermedias,</w:t>
      </w:r>
      <w:r>
        <w:rPr>
          <w:spacing w:val="-2"/>
        </w:rPr>
        <w:t xml:space="preserve"> </w:t>
      </w:r>
      <w:r>
        <w:t>previas</w:t>
      </w:r>
      <w:r>
        <w:rPr>
          <w:spacing w:val="-3"/>
        </w:rPr>
        <w:t xml:space="preserve"> </w:t>
      </w:r>
      <w:r>
        <w:t>a</w:t>
      </w:r>
      <w:r>
        <w:rPr>
          <w:spacing w:val="-2"/>
        </w:rPr>
        <w:t xml:space="preserve"> </w:t>
      </w:r>
      <w:r>
        <w:t>la</w:t>
      </w:r>
      <w:r>
        <w:rPr>
          <w:spacing w:val="-3"/>
        </w:rPr>
        <w:t xml:space="preserve"> </w:t>
      </w:r>
      <w:r>
        <w:t xml:space="preserve">entrega final, en las que se constate el trabajo de todos y cada uno de los miembros del </w:t>
      </w:r>
      <w:r>
        <w:rPr>
          <w:spacing w:val="-2"/>
        </w:rPr>
        <w:t>grupo.</w:t>
      </w:r>
    </w:p>
    <w:p w:rsidR="001A071E" w:rsidRDefault="008659B1">
      <w:pPr>
        <w:pStyle w:val="Prrafodelista"/>
        <w:numPr>
          <w:ilvl w:val="0"/>
          <w:numId w:val="1"/>
        </w:numPr>
        <w:tabs>
          <w:tab w:val="left" w:pos="1096"/>
          <w:tab w:val="left" w:pos="1098"/>
        </w:tabs>
        <w:spacing w:before="12" w:line="242" w:lineRule="auto"/>
        <w:ind w:right="1418"/>
        <w:jc w:val="both"/>
      </w:pPr>
      <w:r>
        <w:t>La ponderación que se asignará para la calificación final al aporte individual y al esfuerzo grupal debe responder a las características y al objetivo de est</w:t>
      </w:r>
      <w:r>
        <w:t>e.</w:t>
      </w:r>
    </w:p>
    <w:p w:rsidR="001A071E" w:rsidRDefault="008659B1">
      <w:pPr>
        <w:pStyle w:val="Prrafodelista"/>
        <w:numPr>
          <w:ilvl w:val="0"/>
          <w:numId w:val="1"/>
        </w:numPr>
        <w:tabs>
          <w:tab w:val="left" w:pos="1096"/>
          <w:tab w:val="left" w:pos="1098"/>
        </w:tabs>
        <w:spacing w:before="5"/>
        <w:ind w:right="1413"/>
        <w:jc w:val="both"/>
      </w:pPr>
      <w:r>
        <w:t>El profesor deberá indicar de</w:t>
      </w:r>
      <w:r>
        <w:rPr>
          <w:spacing w:val="-1"/>
        </w:rPr>
        <w:t xml:space="preserve"> </w:t>
      </w:r>
      <w:r>
        <w:t>manera explícita en el sílabo del curso si este tiene uno o más trabajos escritos grupales y el peso que tiene cada uno de estos trabajos en la nota</w:t>
      </w:r>
      <w:r>
        <w:rPr>
          <w:spacing w:val="-1"/>
        </w:rPr>
        <w:t xml:space="preserve"> </w:t>
      </w:r>
      <w:r>
        <w:t>final del curso, cuidando que no exceda de la ponderación de la evaluación</w:t>
      </w:r>
      <w:r>
        <w:t xml:space="preserve"> individual.</w:t>
      </w:r>
    </w:p>
    <w:p w:rsidR="001A071E" w:rsidRDefault="008659B1">
      <w:pPr>
        <w:pStyle w:val="Prrafodelista"/>
        <w:numPr>
          <w:ilvl w:val="0"/>
          <w:numId w:val="1"/>
        </w:numPr>
        <w:tabs>
          <w:tab w:val="left" w:pos="1096"/>
          <w:tab w:val="left" w:pos="1098"/>
        </w:tabs>
        <w:spacing w:before="8"/>
        <w:ind w:right="1413"/>
        <w:jc w:val="both"/>
      </w:pPr>
      <w:r>
        <w:t>En caso el curso cuente con uno o más trabajos escritos grupales, el profesor entregará dos documentos anexos al sílabo. En el primero de ellos constará el texto íntegro de la presente directiva. En el segundo, se señalará de forma explícita l</w:t>
      </w:r>
      <w:r>
        <w:t xml:space="preserve">as características del trabajo o los trabajos escritos grupales a ser desarrollados durante el periodo académico. En este documento se deberá </w:t>
      </w:r>
      <w:r>
        <w:rPr>
          <w:spacing w:val="-2"/>
        </w:rPr>
        <w:t>indicar:</w:t>
      </w:r>
    </w:p>
    <w:p w:rsidR="001A071E" w:rsidRDefault="008659B1">
      <w:pPr>
        <w:pStyle w:val="Prrafodelista"/>
        <w:numPr>
          <w:ilvl w:val="1"/>
          <w:numId w:val="1"/>
        </w:numPr>
        <w:tabs>
          <w:tab w:val="left" w:pos="2152"/>
        </w:tabs>
        <w:spacing w:before="14"/>
        <w:ind w:left="2152" w:hanging="359"/>
      </w:pPr>
      <w:r>
        <w:t>la</w:t>
      </w:r>
      <w:r>
        <w:rPr>
          <w:spacing w:val="-6"/>
        </w:rPr>
        <w:t xml:space="preserve"> </w:t>
      </w:r>
      <w:r>
        <w:t>metodología</w:t>
      </w:r>
      <w:r>
        <w:rPr>
          <w:spacing w:val="-6"/>
        </w:rPr>
        <w:t xml:space="preserve"> </w:t>
      </w:r>
      <w:r>
        <w:t>involucrada</w:t>
      </w:r>
      <w:r>
        <w:rPr>
          <w:spacing w:val="-6"/>
        </w:rPr>
        <w:t xml:space="preserve"> </w:t>
      </w:r>
      <w:r>
        <w:t>en</w:t>
      </w:r>
      <w:r>
        <w:rPr>
          <w:spacing w:val="-5"/>
        </w:rPr>
        <w:t xml:space="preserve"> </w:t>
      </w:r>
      <w:r>
        <w:t>cada</w:t>
      </w:r>
      <w:r>
        <w:rPr>
          <w:spacing w:val="-8"/>
        </w:rPr>
        <w:t xml:space="preserve"> </w:t>
      </w:r>
      <w:r>
        <w:t>trabajo</w:t>
      </w:r>
      <w:r>
        <w:rPr>
          <w:spacing w:val="-7"/>
        </w:rPr>
        <w:t xml:space="preserve"> </w:t>
      </w:r>
      <w:r>
        <w:rPr>
          <w:spacing w:val="-2"/>
        </w:rPr>
        <w:t>grupal.</w:t>
      </w:r>
    </w:p>
    <w:p w:rsidR="001A071E" w:rsidRDefault="008659B1">
      <w:pPr>
        <w:pStyle w:val="Prrafodelista"/>
        <w:numPr>
          <w:ilvl w:val="1"/>
          <w:numId w:val="1"/>
        </w:numPr>
        <w:tabs>
          <w:tab w:val="left" w:pos="2152"/>
        </w:tabs>
        <w:spacing w:before="11"/>
        <w:ind w:left="2152" w:hanging="359"/>
      </w:pPr>
      <w:r>
        <w:t>el</w:t>
      </w:r>
      <w:r>
        <w:rPr>
          <w:spacing w:val="-7"/>
        </w:rPr>
        <w:t xml:space="preserve"> </w:t>
      </w:r>
      <w:r>
        <w:t>número</w:t>
      </w:r>
      <w:r>
        <w:rPr>
          <w:spacing w:val="-5"/>
        </w:rPr>
        <w:t xml:space="preserve"> </w:t>
      </w:r>
      <w:r>
        <w:t>de</w:t>
      </w:r>
      <w:r>
        <w:rPr>
          <w:spacing w:val="-3"/>
        </w:rPr>
        <w:t xml:space="preserve"> </w:t>
      </w:r>
      <w:r>
        <w:t>integrantes</w:t>
      </w:r>
      <w:r>
        <w:rPr>
          <w:spacing w:val="-6"/>
        </w:rPr>
        <w:t xml:space="preserve"> </w:t>
      </w:r>
      <w:r>
        <w:t>y</w:t>
      </w:r>
      <w:r>
        <w:rPr>
          <w:spacing w:val="-5"/>
        </w:rPr>
        <w:t xml:space="preserve"> </w:t>
      </w:r>
      <w:r>
        <w:t>se</w:t>
      </w:r>
      <w:r>
        <w:rPr>
          <w:spacing w:val="-3"/>
        </w:rPr>
        <w:t xml:space="preserve"> </w:t>
      </w:r>
      <w:r>
        <w:t>recomienda</w:t>
      </w:r>
      <w:r>
        <w:rPr>
          <w:spacing w:val="-4"/>
        </w:rPr>
        <w:t xml:space="preserve"> </w:t>
      </w:r>
      <w:r>
        <w:t>no</w:t>
      </w:r>
      <w:r>
        <w:rPr>
          <w:spacing w:val="-7"/>
        </w:rPr>
        <w:t xml:space="preserve"> </w:t>
      </w:r>
      <w:r>
        <w:t>más</w:t>
      </w:r>
      <w:r>
        <w:rPr>
          <w:spacing w:val="-2"/>
        </w:rPr>
        <w:t xml:space="preserve"> </w:t>
      </w:r>
      <w:r>
        <w:t>de</w:t>
      </w:r>
      <w:r>
        <w:rPr>
          <w:spacing w:val="-3"/>
        </w:rPr>
        <w:t xml:space="preserve"> </w:t>
      </w:r>
      <w:r>
        <w:rPr>
          <w:spacing w:val="-2"/>
        </w:rPr>
        <w:t>cua</w:t>
      </w:r>
      <w:r>
        <w:rPr>
          <w:spacing w:val="-2"/>
        </w:rPr>
        <w:t>tro.</w:t>
      </w:r>
    </w:p>
    <w:p w:rsidR="001A071E" w:rsidRDefault="008659B1">
      <w:pPr>
        <w:pStyle w:val="Prrafodelista"/>
        <w:numPr>
          <w:ilvl w:val="1"/>
          <w:numId w:val="1"/>
        </w:numPr>
        <w:tabs>
          <w:tab w:val="left" w:pos="2153"/>
        </w:tabs>
        <w:spacing w:before="9"/>
        <w:ind w:left="2153" w:hanging="360"/>
      </w:pPr>
      <w:r>
        <w:t>los</w:t>
      </w:r>
      <w:r>
        <w:rPr>
          <w:spacing w:val="-3"/>
        </w:rPr>
        <w:t xml:space="preserve"> </w:t>
      </w:r>
      <w:r>
        <w:t>productos</w:t>
      </w:r>
      <w:r>
        <w:rPr>
          <w:spacing w:val="-2"/>
        </w:rPr>
        <w:t xml:space="preserve"> </w:t>
      </w:r>
      <w:r>
        <w:t>a</w:t>
      </w:r>
      <w:r>
        <w:rPr>
          <w:spacing w:val="-4"/>
        </w:rPr>
        <w:t xml:space="preserve"> </w:t>
      </w:r>
      <w:r>
        <w:rPr>
          <w:spacing w:val="-2"/>
        </w:rPr>
        <w:t>entregar.</w:t>
      </w:r>
    </w:p>
    <w:p w:rsidR="001A071E" w:rsidRDefault="008659B1">
      <w:pPr>
        <w:pStyle w:val="Prrafodelista"/>
        <w:numPr>
          <w:ilvl w:val="1"/>
          <w:numId w:val="1"/>
        </w:numPr>
        <w:tabs>
          <w:tab w:val="left" w:pos="2152"/>
          <w:tab w:val="left" w:pos="2154"/>
        </w:tabs>
        <w:spacing w:before="8"/>
        <w:ind w:right="1411"/>
      </w:pPr>
      <w:r>
        <w:t>los</w:t>
      </w:r>
      <w:r>
        <w:rPr>
          <w:spacing w:val="-10"/>
        </w:rPr>
        <w:t xml:space="preserve"> </w:t>
      </w:r>
      <w:r>
        <w:t>cronogramas</w:t>
      </w:r>
      <w:r>
        <w:rPr>
          <w:spacing w:val="-12"/>
        </w:rPr>
        <w:t xml:space="preserve"> </w:t>
      </w:r>
      <w:r>
        <w:t>y</w:t>
      </w:r>
      <w:r>
        <w:rPr>
          <w:spacing w:val="-12"/>
        </w:rPr>
        <w:t xml:space="preserve"> </w:t>
      </w:r>
      <w:r>
        <w:t>plazos</w:t>
      </w:r>
      <w:r>
        <w:rPr>
          <w:spacing w:val="-10"/>
        </w:rPr>
        <w:t xml:space="preserve"> </w:t>
      </w:r>
      <w:r>
        <w:t>de</w:t>
      </w:r>
      <w:r>
        <w:rPr>
          <w:spacing w:val="-10"/>
        </w:rPr>
        <w:t xml:space="preserve"> </w:t>
      </w:r>
      <w:r>
        <w:t>las</w:t>
      </w:r>
      <w:r>
        <w:rPr>
          <w:spacing w:val="-12"/>
        </w:rPr>
        <w:t xml:space="preserve"> </w:t>
      </w:r>
      <w:r>
        <w:t>entregas</w:t>
      </w:r>
      <w:r>
        <w:rPr>
          <w:spacing w:val="-12"/>
        </w:rPr>
        <w:t xml:space="preserve"> </w:t>
      </w:r>
      <w:r>
        <w:t>parciales</w:t>
      </w:r>
      <w:r>
        <w:rPr>
          <w:spacing w:val="-10"/>
        </w:rPr>
        <w:t xml:space="preserve"> </w:t>
      </w:r>
      <w:r>
        <w:t>y</w:t>
      </w:r>
      <w:r>
        <w:rPr>
          <w:spacing w:val="-12"/>
        </w:rPr>
        <w:t xml:space="preserve"> </w:t>
      </w:r>
      <w:r>
        <w:t>del</w:t>
      </w:r>
      <w:r>
        <w:rPr>
          <w:spacing w:val="-11"/>
        </w:rPr>
        <w:t xml:space="preserve"> </w:t>
      </w:r>
      <w:r>
        <w:t>trabajo</w:t>
      </w:r>
      <w:r>
        <w:rPr>
          <w:spacing w:val="-12"/>
        </w:rPr>
        <w:t xml:space="preserve"> </w:t>
      </w:r>
      <w:r>
        <w:t xml:space="preserve">escrito </w:t>
      </w:r>
      <w:r>
        <w:rPr>
          <w:spacing w:val="-2"/>
        </w:rPr>
        <w:t>final.</w:t>
      </w:r>
    </w:p>
    <w:p w:rsidR="001A071E" w:rsidRDefault="008659B1">
      <w:pPr>
        <w:pStyle w:val="Prrafodelista"/>
        <w:numPr>
          <w:ilvl w:val="1"/>
          <w:numId w:val="1"/>
        </w:numPr>
        <w:tabs>
          <w:tab w:val="left" w:pos="2152"/>
          <w:tab w:val="left" w:pos="2154"/>
        </w:tabs>
        <w:spacing w:before="11"/>
        <w:ind w:right="1414"/>
      </w:pPr>
      <w:r>
        <w:t>los criterios de evaluación, así como el peso relativo de las entregas parciales en la calificación del trabajo grupal.</w:t>
      </w:r>
    </w:p>
    <w:p w:rsidR="001A071E" w:rsidRDefault="001A071E">
      <w:pPr>
        <w:sectPr w:rsidR="001A071E">
          <w:pgSz w:w="11900" w:h="16850"/>
          <w:pgMar w:top="1360" w:right="380" w:bottom="280" w:left="1060" w:header="720" w:footer="720" w:gutter="0"/>
          <w:cols w:space="720"/>
        </w:sectPr>
      </w:pPr>
    </w:p>
    <w:p w:rsidR="001A071E" w:rsidRDefault="008659B1">
      <w:pPr>
        <w:pStyle w:val="Prrafodelista"/>
        <w:numPr>
          <w:ilvl w:val="1"/>
          <w:numId w:val="1"/>
        </w:numPr>
        <w:tabs>
          <w:tab w:val="left" w:pos="2154"/>
        </w:tabs>
        <w:spacing w:before="79" w:line="242" w:lineRule="auto"/>
        <w:ind w:right="1413"/>
        <w:jc w:val="both"/>
      </w:pPr>
      <w:r>
        <w:lastRenderedPageBreak/>
        <w:t>el</w:t>
      </w:r>
      <w:r>
        <w:rPr>
          <w:spacing w:val="-12"/>
        </w:rPr>
        <w:t xml:space="preserve"> </w:t>
      </w:r>
      <w:r>
        <w:t>tipo</w:t>
      </w:r>
      <w:r>
        <w:rPr>
          <w:spacing w:val="-12"/>
        </w:rPr>
        <w:t xml:space="preserve"> </w:t>
      </w:r>
      <w:r>
        <w:t>de</w:t>
      </w:r>
      <w:r>
        <w:rPr>
          <w:spacing w:val="-14"/>
        </w:rPr>
        <w:t xml:space="preserve"> </w:t>
      </w:r>
      <w:r>
        <w:t>evaluación</w:t>
      </w:r>
      <w:r>
        <w:rPr>
          <w:spacing w:val="-12"/>
        </w:rPr>
        <w:t xml:space="preserve"> </w:t>
      </w:r>
      <w:r>
        <w:t>del</w:t>
      </w:r>
      <w:r>
        <w:rPr>
          <w:spacing w:val="-14"/>
        </w:rPr>
        <w:t xml:space="preserve"> </w:t>
      </w:r>
      <w:r>
        <w:t>trabajo</w:t>
      </w:r>
      <w:r>
        <w:rPr>
          <w:spacing w:val="-16"/>
        </w:rPr>
        <w:t xml:space="preserve"> </w:t>
      </w:r>
      <w:r>
        <w:t>grupal</w:t>
      </w:r>
      <w:r>
        <w:rPr>
          <w:spacing w:val="-14"/>
        </w:rPr>
        <w:t xml:space="preserve"> </w:t>
      </w:r>
      <w:r>
        <w:t>y,</w:t>
      </w:r>
      <w:r>
        <w:rPr>
          <w:spacing w:val="-10"/>
        </w:rPr>
        <w:t xml:space="preserve"> </w:t>
      </w:r>
      <w:r>
        <w:t>de</w:t>
      </w:r>
      <w:r>
        <w:rPr>
          <w:spacing w:val="-14"/>
        </w:rPr>
        <w:t xml:space="preserve"> </w:t>
      </w:r>
      <w:r>
        <w:t>ser</w:t>
      </w:r>
      <w:r>
        <w:rPr>
          <w:spacing w:val="-13"/>
        </w:rPr>
        <w:t xml:space="preserve"> </w:t>
      </w:r>
      <w:r>
        <w:t>el</w:t>
      </w:r>
      <w:r>
        <w:rPr>
          <w:spacing w:val="-15"/>
        </w:rPr>
        <w:t xml:space="preserve"> </w:t>
      </w:r>
      <w:r>
        <w:t>caso,</w:t>
      </w:r>
      <w:r>
        <w:rPr>
          <w:spacing w:val="-12"/>
        </w:rPr>
        <w:t xml:space="preserve"> </w:t>
      </w:r>
      <w:r>
        <w:t>el</w:t>
      </w:r>
      <w:r>
        <w:rPr>
          <w:spacing w:val="-12"/>
        </w:rPr>
        <w:t xml:space="preserve"> </w:t>
      </w:r>
      <w:r>
        <w:t>peso</w:t>
      </w:r>
      <w:r>
        <w:rPr>
          <w:spacing w:val="-14"/>
        </w:rPr>
        <w:t xml:space="preserve"> </w:t>
      </w:r>
      <w:r>
        <w:t xml:space="preserve">relativo del aporte individual y del esfuerzo grupal en la calificación final del </w:t>
      </w:r>
      <w:r>
        <w:rPr>
          <w:spacing w:val="-2"/>
        </w:rPr>
        <w:t>trabajo.</w:t>
      </w:r>
    </w:p>
    <w:p w:rsidR="001A071E" w:rsidRDefault="008659B1">
      <w:pPr>
        <w:pStyle w:val="Prrafodelista"/>
        <w:numPr>
          <w:ilvl w:val="1"/>
          <w:numId w:val="1"/>
        </w:numPr>
        <w:tabs>
          <w:tab w:val="left" w:pos="2152"/>
        </w:tabs>
        <w:spacing w:before="4"/>
        <w:ind w:left="2152" w:hanging="359"/>
        <w:jc w:val="both"/>
      </w:pPr>
      <w:r>
        <w:t>el</w:t>
      </w:r>
      <w:r>
        <w:rPr>
          <w:spacing w:val="-7"/>
        </w:rPr>
        <w:t xml:space="preserve"> </w:t>
      </w:r>
      <w:r>
        <w:t>cronograma</w:t>
      </w:r>
      <w:r>
        <w:rPr>
          <w:spacing w:val="-5"/>
        </w:rPr>
        <w:t xml:space="preserve"> </w:t>
      </w:r>
      <w:r>
        <w:t>de</w:t>
      </w:r>
      <w:r>
        <w:rPr>
          <w:spacing w:val="-4"/>
        </w:rPr>
        <w:t xml:space="preserve"> </w:t>
      </w:r>
      <w:r>
        <w:t>asesorías,</w:t>
      </w:r>
      <w:r>
        <w:rPr>
          <w:spacing w:val="-2"/>
        </w:rPr>
        <w:t xml:space="preserve"> </w:t>
      </w:r>
      <w:r>
        <w:t>de</w:t>
      </w:r>
      <w:r>
        <w:rPr>
          <w:spacing w:val="-4"/>
        </w:rPr>
        <w:t xml:space="preserve"> </w:t>
      </w:r>
      <w:r>
        <w:t>ser</w:t>
      </w:r>
      <w:r>
        <w:rPr>
          <w:spacing w:val="-4"/>
        </w:rPr>
        <w:t xml:space="preserve"> </w:t>
      </w:r>
      <w:r>
        <w:t>el</w:t>
      </w:r>
      <w:r>
        <w:rPr>
          <w:spacing w:val="-4"/>
        </w:rPr>
        <w:t xml:space="preserve"> </w:t>
      </w:r>
      <w:r>
        <w:rPr>
          <w:spacing w:val="-2"/>
        </w:rPr>
        <w:t>caso.</w:t>
      </w:r>
    </w:p>
    <w:p w:rsidR="001A071E" w:rsidRDefault="008659B1">
      <w:pPr>
        <w:pStyle w:val="Prrafodelista"/>
        <w:numPr>
          <w:ilvl w:val="0"/>
          <w:numId w:val="1"/>
        </w:numPr>
        <w:tabs>
          <w:tab w:val="left" w:pos="1096"/>
          <w:tab w:val="left" w:pos="1098"/>
        </w:tabs>
        <w:spacing w:before="9"/>
        <w:ind w:right="1408"/>
        <w:jc w:val="both"/>
      </w:pPr>
      <w:r>
        <w:t>Como todo trabajo grupal implica un proceso colectivo de elabora</w:t>
      </w:r>
      <w:r>
        <w:t>ción e intercambio intelectual, en caso de plagio o cualquier otra falta dirigida a distorsionar la objetividad de la evaluación académica, se establece que todos y cada</w:t>
      </w:r>
      <w:r>
        <w:rPr>
          <w:spacing w:val="-2"/>
        </w:rPr>
        <w:t xml:space="preserve"> </w:t>
      </w:r>
      <w:r>
        <w:t>uno</w:t>
      </w:r>
      <w:r>
        <w:rPr>
          <w:spacing w:val="-4"/>
        </w:rPr>
        <w:t xml:space="preserve"> </w:t>
      </w:r>
      <w:r>
        <w:t>de</w:t>
      </w:r>
      <w:r>
        <w:rPr>
          <w:spacing w:val="-2"/>
        </w:rPr>
        <w:t xml:space="preserve"> </w:t>
      </w:r>
      <w:r>
        <w:t>los</w:t>
      </w:r>
      <w:r>
        <w:rPr>
          <w:spacing w:val="-4"/>
        </w:rPr>
        <w:t xml:space="preserve"> </w:t>
      </w:r>
      <w:r>
        <w:t>integrantes</w:t>
      </w:r>
      <w:r>
        <w:rPr>
          <w:spacing w:val="-2"/>
        </w:rPr>
        <w:t xml:space="preserve"> </w:t>
      </w:r>
      <w:r>
        <w:t>del</w:t>
      </w:r>
      <w:r>
        <w:rPr>
          <w:spacing w:val="-7"/>
        </w:rPr>
        <w:t xml:space="preserve"> </w:t>
      </w:r>
      <w:r>
        <w:t>grupo</w:t>
      </w:r>
      <w:r>
        <w:rPr>
          <w:spacing w:val="-4"/>
        </w:rPr>
        <w:t xml:space="preserve"> </w:t>
      </w:r>
      <w:r>
        <w:t>asumen</w:t>
      </w:r>
      <w:r>
        <w:rPr>
          <w:spacing w:val="-2"/>
        </w:rPr>
        <w:t xml:space="preserve"> </w:t>
      </w:r>
      <w:r>
        <w:t>la</w:t>
      </w:r>
      <w:r>
        <w:rPr>
          <w:spacing w:val="-6"/>
        </w:rPr>
        <w:t xml:space="preserve"> </w:t>
      </w:r>
      <w:r>
        <w:t>responsabilidad</w:t>
      </w:r>
      <w:r>
        <w:rPr>
          <w:spacing w:val="-2"/>
        </w:rPr>
        <w:t xml:space="preserve"> </w:t>
      </w:r>
      <w:r>
        <w:t>sobre</w:t>
      </w:r>
      <w:r>
        <w:rPr>
          <w:spacing w:val="-4"/>
        </w:rPr>
        <w:t xml:space="preserve"> </w:t>
      </w:r>
      <w:r>
        <w:t>el</w:t>
      </w:r>
      <w:r>
        <w:rPr>
          <w:spacing w:val="-5"/>
        </w:rPr>
        <w:t xml:space="preserve"> </w:t>
      </w:r>
      <w:r>
        <w:t>Integro de los avances y del trabajo final que serán presentados y, por tanto, tienen el mismo grado de responsabilidad.</w:t>
      </w:r>
    </w:p>
    <w:p w:rsidR="001A071E" w:rsidRDefault="008659B1">
      <w:pPr>
        <w:pStyle w:val="Prrafodelista"/>
        <w:numPr>
          <w:ilvl w:val="0"/>
          <w:numId w:val="1"/>
        </w:numPr>
        <w:tabs>
          <w:tab w:val="left" w:pos="1096"/>
          <w:tab w:val="left" w:pos="1098"/>
        </w:tabs>
        <w:spacing w:before="11"/>
        <w:ind w:right="1409"/>
        <w:jc w:val="both"/>
      </w:pPr>
      <w:r>
        <w:t>En</w:t>
      </w:r>
      <w:r>
        <w:rPr>
          <w:spacing w:val="-9"/>
        </w:rPr>
        <w:t xml:space="preserve"> </w:t>
      </w:r>
      <w:r>
        <w:t>aquellos</w:t>
      </w:r>
      <w:r>
        <w:rPr>
          <w:spacing w:val="-9"/>
        </w:rPr>
        <w:t xml:space="preserve"> </w:t>
      </w:r>
      <w:r>
        <w:t>casos</w:t>
      </w:r>
      <w:r>
        <w:rPr>
          <w:spacing w:val="-11"/>
        </w:rPr>
        <w:t xml:space="preserve"> </w:t>
      </w:r>
      <w:r>
        <w:t>en</w:t>
      </w:r>
      <w:r>
        <w:rPr>
          <w:spacing w:val="-12"/>
        </w:rPr>
        <w:t xml:space="preserve"> </w:t>
      </w:r>
      <w:r>
        <w:t>los</w:t>
      </w:r>
      <w:r>
        <w:rPr>
          <w:spacing w:val="-11"/>
        </w:rPr>
        <w:t xml:space="preserve"> </w:t>
      </w:r>
      <w:r>
        <w:t>que</w:t>
      </w:r>
      <w:r>
        <w:rPr>
          <w:spacing w:val="-12"/>
        </w:rPr>
        <w:t xml:space="preserve"> </w:t>
      </w:r>
      <w:r>
        <w:t>se</w:t>
      </w:r>
      <w:r>
        <w:rPr>
          <w:spacing w:val="-14"/>
        </w:rPr>
        <w:t xml:space="preserve"> </w:t>
      </w:r>
      <w:r>
        <w:t>juzgue</w:t>
      </w:r>
      <w:r>
        <w:rPr>
          <w:spacing w:val="-12"/>
        </w:rPr>
        <w:t xml:space="preserve"> </w:t>
      </w:r>
      <w:r>
        <w:t>pertinente,</w:t>
      </w:r>
      <w:r>
        <w:rPr>
          <w:spacing w:val="-10"/>
        </w:rPr>
        <w:t xml:space="preserve"> </w:t>
      </w:r>
      <w:r>
        <w:t>se</w:t>
      </w:r>
      <w:r>
        <w:rPr>
          <w:spacing w:val="-11"/>
        </w:rPr>
        <w:t xml:space="preserve"> </w:t>
      </w:r>
      <w:r>
        <w:t>podrá</w:t>
      </w:r>
      <w:r>
        <w:rPr>
          <w:spacing w:val="-9"/>
        </w:rPr>
        <w:t xml:space="preserve"> </w:t>
      </w:r>
      <w:r>
        <w:t>designar</w:t>
      </w:r>
      <w:r>
        <w:rPr>
          <w:spacing w:val="-10"/>
        </w:rPr>
        <w:t xml:space="preserve"> </w:t>
      </w:r>
      <w:r>
        <w:t>a</w:t>
      </w:r>
      <w:r>
        <w:rPr>
          <w:spacing w:val="-11"/>
        </w:rPr>
        <w:t xml:space="preserve"> </w:t>
      </w:r>
      <w:r>
        <w:t>un</w:t>
      </w:r>
      <w:r>
        <w:rPr>
          <w:spacing w:val="-12"/>
        </w:rPr>
        <w:t xml:space="preserve"> </w:t>
      </w:r>
      <w:r>
        <w:t>alumno como coordinador del grupo. El coordinador es el vocer</w:t>
      </w:r>
      <w:r>
        <w:t>o del grupo y nexo con el profesor del curso.</w:t>
      </w:r>
    </w:p>
    <w:p w:rsidR="001A071E" w:rsidRDefault="008659B1">
      <w:pPr>
        <w:pStyle w:val="Prrafodelista"/>
        <w:numPr>
          <w:ilvl w:val="0"/>
          <w:numId w:val="1"/>
        </w:numPr>
        <w:tabs>
          <w:tab w:val="left" w:pos="1096"/>
          <w:tab w:val="left" w:pos="1098"/>
        </w:tabs>
        <w:spacing w:before="9"/>
        <w:ind w:right="1417"/>
        <w:jc w:val="both"/>
      </w:pPr>
      <w:r>
        <w:t>La autoridad a la que hace mención el punto 1 de las presentes normas podrá dictar disposiciones especiales u otorgar</w:t>
      </w:r>
      <w:r>
        <w:rPr>
          <w:spacing w:val="-1"/>
        </w:rPr>
        <w:t xml:space="preserve"> </w:t>
      </w:r>
      <w:r>
        <w:t>excepciones cuando la naturaleza de la carrera o de la asignatura así lo exija.</w:t>
      </w:r>
    </w:p>
    <w:p w:rsidR="001A071E" w:rsidRDefault="001A071E">
      <w:pPr>
        <w:jc w:val="both"/>
        <w:sectPr w:rsidR="001A071E">
          <w:pgSz w:w="11900" w:h="16850"/>
          <w:pgMar w:top="1360" w:right="380" w:bottom="280" w:left="1060" w:header="720" w:footer="720" w:gutter="0"/>
          <w:cols w:space="720"/>
        </w:sectPr>
      </w:pPr>
    </w:p>
    <w:p w:rsidR="001A071E" w:rsidRDefault="008659B1">
      <w:pPr>
        <w:spacing w:before="68"/>
        <w:ind w:left="241"/>
        <w:rPr>
          <w:i/>
        </w:rPr>
      </w:pPr>
      <w:r>
        <w:rPr>
          <w:i/>
          <w:spacing w:val="-2"/>
        </w:rPr>
        <w:lastRenderedPageBreak/>
        <w:t>ANEXO</w:t>
      </w:r>
    </w:p>
    <w:p w:rsidR="001A071E" w:rsidRDefault="001A071E">
      <w:pPr>
        <w:pStyle w:val="Textoindependiente"/>
        <w:spacing w:before="120"/>
        <w:rPr>
          <w:i/>
        </w:rPr>
      </w:pPr>
    </w:p>
    <w:p w:rsidR="001A071E" w:rsidRDefault="008659B1">
      <w:pPr>
        <w:spacing w:before="1"/>
        <w:ind w:left="241"/>
        <w:rPr>
          <w:b/>
          <w:i/>
        </w:rPr>
      </w:pPr>
      <w:r>
        <w:rPr>
          <w:b/>
          <w:i/>
        </w:rPr>
        <w:t>Declaración</w:t>
      </w:r>
      <w:r>
        <w:rPr>
          <w:b/>
          <w:i/>
          <w:spacing w:val="-6"/>
        </w:rPr>
        <w:t xml:space="preserve"> </w:t>
      </w:r>
      <w:r>
        <w:rPr>
          <w:b/>
          <w:i/>
        </w:rPr>
        <w:t>de</w:t>
      </w:r>
      <w:r>
        <w:rPr>
          <w:b/>
          <w:i/>
          <w:spacing w:val="-5"/>
        </w:rPr>
        <w:t xml:space="preserve"> </w:t>
      </w:r>
      <w:r>
        <w:rPr>
          <w:b/>
          <w:i/>
        </w:rPr>
        <w:t>Trabajo</w:t>
      </w:r>
      <w:r>
        <w:rPr>
          <w:b/>
          <w:i/>
          <w:spacing w:val="-5"/>
        </w:rPr>
        <w:t xml:space="preserve"> </w:t>
      </w:r>
      <w:r>
        <w:rPr>
          <w:b/>
          <w:i/>
          <w:spacing w:val="-2"/>
        </w:rPr>
        <w:t>Grupal</w:t>
      </w:r>
    </w:p>
    <w:p w:rsidR="001A071E" w:rsidRDefault="001A071E">
      <w:pPr>
        <w:pStyle w:val="Textoindependiente"/>
        <w:spacing w:before="49"/>
        <w:rPr>
          <w:b/>
          <w:i/>
          <w:sz w:val="20"/>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3598"/>
        <w:gridCol w:w="1676"/>
        <w:gridCol w:w="2542"/>
      </w:tblGrid>
      <w:tr w:rsidR="001A071E">
        <w:trPr>
          <w:trHeight w:val="506"/>
        </w:trPr>
        <w:tc>
          <w:tcPr>
            <w:tcW w:w="2007" w:type="dxa"/>
          </w:tcPr>
          <w:p w:rsidR="001A071E" w:rsidRDefault="008659B1">
            <w:pPr>
              <w:pStyle w:val="TableParagraph"/>
              <w:spacing w:line="254" w:lineRule="exact"/>
              <w:ind w:left="114" w:right="112"/>
              <w:rPr>
                <w:i/>
              </w:rPr>
            </w:pPr>
            <w:r>
              <w:rPr>
                <w:i/>
                <w:spacing w:val="-2"/>
              </w:rPr>
              <w:t>Unidad académica:</w:t>
            </w:r>
          </w:p>
        </w:tc>
        <w:tc>
          <w:tcPr>
            <w:tcW w:w="3598" w:type="dxa"/>
          </w:tcPr>
          <w:p w:rsidR="001A071E" w:rsidRDefault="008659B1">
            <w:pPr>
              <w:pStyle w:val="TableParagraph"/>
              <w:spacing w:before="127"/>
              <w:ind w:left="114"/>
              <w:rPr>
                <w:b/>
              </w:rPr>
            </w:pPr>
            <w:r>
              <w:rPr>
                <w:b/>
              </w:rPr>
              <w:t>Facultad</w:t>
            </w:r>
            <w:r>
              <w:rPr>
                <w:b/>
                <w:spacing w:val="-5"/>
              </w:rPr>
              <w:t xml:space="preserve"> </w:t>
            </w:r>
            <w:r>
              <w:rPr>
                <w:b/>
              </w:rPr>
              <w:t xml:space="preserve">de </w:t>
            </w:r>
            <w:r>
              <w:rPr>
                <w:b/>
                <w:spacing w:val="-2"/>
              </w:rPr>
              <w:t>Arquitectura</w:t>
            </w:r>
          </w:p>
        </w:tc>
        <w:tc>
          <w:tcPr>
            <w:tcW w:w="1676" w:type="dxa"/>
          </w:tcPr>
          <w:p w:rsidR="001A071E" w:rsidRDefault="001A071E">
            <w:pPr>
              <w:pStyle w:val="TableParagraph"/>
              <w:spacing w:before="1"/>
              <w:rPr>
                <w:b/>
                <w:i/>
              </w:rPr>
            </w:pPr>
          </w:p>
          <w:p w:rsidR="001A071E" w:rsidRDefault="008659B1">
            <w:pPr>
              <w:pStyle w:val="TableParagraph"/>
              <w:spacing w:line="232" w:lineRule="exact"/>
              <w:ind w:left="114"/>
            </w:pPr>
            <w:r>
              <w:rPr>
                <w:spacing w:val="-2"/>
              </w:rPr>
              <w:t>Semestre:</w:t>
            </w:r>
          </w:p>
        </w:tc>
        <w:tc>
          <w:tcPr>
            <w:tcW w:w="2542" w:type="dxa"/>
          </w:tcPr>
          <w:p w:rsidR="001A071E" w:rsidRDefault="001A071E">
            <w:pPr>
              <w:pStyle w:val="TableParagraph"/>
              <w:rPr>
                <w:rFonts w:ascii="Times New Roman"/>
              </w:rPr>
            </w:pPr>
          </w:p>
        </w:tc>
      </w:tr>
      <w:tr w:rsidR="001A071E">
        <w:trPr>
          <w:trHeight w:val="504"/>
        </w:trPr>
        <w:tc>
          <w:tcPr>
            <w:tcW w:w="2007" w:type="dxa"/>
          </w:tcPr>
          <w:p w:rsidR="001A071E" w:rsidRDefault="008659B1">
            <w:pPr>
              <w:pStyle w:val="TableParagraph"/>
              <w:tabs>
                <w:tab w:val="left" w:pos="1600"/>
              </w:tabs>
              <w:spacing w:line="254" w:lineRule="exact"/>
              <w:ind w:left="114" w:right="100"/>
              <w:rPr>
                <w:i/>
              </w:rPr>
            </w:pPr>
            <w:r>
              <w:rPr>
                <w:i/>
                <w:spacing w:val="-2"/>
              </w:rPr>
              <w:t>Nombre</w:t>
            </w:r>
            <w:r>
              <w:rPr>
                <w:i/>
              </w:rPr>
              <w:tab/>
            </w:r>
            <w:r>
              <w:rPr>
                <w:i/>
                <w:spacing w:val="-4"/>
              </w:rPr>
              <w:t xml:space="preserve">del </w:t>
            </w:r>
            <w:r>
              <w:rPr>
                <w:i/>
                <w:spacing w:val="-2"/>
              </w:rPr>
              <w:t>Curso:</w:t>
            </w:r>
          </w:p>
        </w:tc>
        <w:tc>
          <w:tcPr>
            <w:tcW w:w="3598" w:type="dxa"/>
          </w:tcPr>
          <w:p w:rsidR="001A071E" w:rsidRDefault="001A071E">
            <w:pPr>
              <w:pStyle w:val="TableParagraph"/>
              <w:rPr>
                <w:rFonts w:ascii="Times New Roman"/>
              </w:rPr>
            </w:pPr>
          </w:p>
        </w:tc>
        <w:tc>
          <w:tcPr>
            <w:tcW w:w="1676" w:type="dxa"/>
          </w:tcPr>
          <w:p w:rsidR="001A071E" w:rsidRDefault="008659B1">
            <w:pPr>
              <w:pStyle w:val="TableParagraph"/>
              <w:spacing w:before="252" w:line="232" w:lineRule="exact"/>
              <w:ind w:left="114"/>
            </w:pPr>
            <w:r>
              <w:rPr>
                <w:spacing w:val="-2"/>
              </w:rPr>
              <w:t>Clave/Horario:</w:t>
            </w:r>
          </w:p>
        </w:tc>
        <w:tc>
          <w:tcPr>
            <w:tcW w:w="2542" w:type="dxa"/>
          </w:tcPr>
          <w:p w:rsidR="001A071E" w:rsidRDefault="001A071E">
            <w:pPr>
              <w:pStyle w:val="TableParagraph"/>
              <w:rPr>
                <w:rFonts w:ascii="Times New Roman"/>
              </w:rPr>
            </w:pPr>
          </w:p>
        </w:tc>
      </w:tr>
      <w:tr w:rsidR="001A071E">
        <w:trPr>
          <w:trHeight w:val="507"/>
        </w:trPr>
        <w:tc>
          <w:tcPr>
            <w:tcW w:w="2007" w:type="dxa"/>
          </w:tcPr>
          <w:p w:rsidR="001A071E" w:rsidRDefault="008659B1">
            <w:pPr>
              <w:pStyle w:val="TableParagraph"/>
              <w:tabs>
                <w:tab w:val="left" w:pos="1600"/>
              </w:tabs>
              <w:spacing w:line="252" w:lineRule="exact"/>
              <w:ind w:left="114" w:right="100"/>
              <w:rPr>
                <w:i/>
              </w:rPr>
            </w:pPr>
            <w:r>
              <w:rPr>
                <w:i/>
                <w:spacing w:val="-2"/>
              </w:rPr>
              <w:t>Nombre</w:t>
            </w:r>
            <w:r>
              <w:rPr>
                <w:i/>
              </w:rPr>
              <w:tab/>
            </w:r>
            <w:r>
              <w:rPr>
                <w:i/>
                <w:spacing w:val="-4"/>
              </w:rPr>
              <w:t xml:space="preserve">del </w:t>
            </w:r>
            <w:r>
              <w:rPr>
                <w:i/>
                <w:spacing w:val="-2"/>
              </w:rPr>
              <w:t>profesor:</w:t>
            </w:r>
          </w:p>
        </w:tc>
        <w:tc>
          <w:tcPr>
            <w:tcW w:w="7816" w:type="dxa"/>
            <w:gridSpan w:val="3"/>
          </w:tcPr>
          <w:p w:rsidR="001A071E" w:rsidRDefault="001A071E">
            <w:pPr>
              <w:pStyle w:val="TableParagraph"/>
              <w:rPr>
                <w:rFonts w:ascii="Times New Roman"/>
              </w:rPr>
            </w:pPr>
          </w:p>
        </w:tc>
      </w:tr>
    </w:tbl>
    <w:p w:rsidR="001A071E" w:rsidRDefault="001A071E">
      <w:pPr>
        <w:pStyle w:val="Textoindependiente"/>
        <w:spacing w:before="158" w:after="1"/>
        <w:rPr>
          <w:b/>
          <w:i/>
          <w:sz w:val="20"/>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3598"/>
        <w:gridCol w:w="1289"/>
        <w:gridCol w:w="2930"/>
      </w:tblGrid>
      <w:tr w:rsidR="001A071E">
        <w:trPr>
          <w:trHeight w:val="642"/>
        </w:trPr>
        <w:tc>
          <w:tcPr>
            <w:tcW w:w="9824" w:type="dxa"/>
            <w:gridSpan w:val="4"/>
          </w:tcPr>
          <w:p w:rsidR="001A071E" w:rsidRDefault="008659B1">
            <w:pPr>
              <w:pStyle w:val="TableParagraph"/>
              <w:spacing w:before="2"/>
              <w:ind w:left="119"/>
              <w:rPr>
                <w:i/>
              </w:rPr>
            </w:pPr>
            <w:r>
              <w:rPr>
                <w:i/>
              </w:rPr>
              <w:t>Título</w:t>
            </w:r>
            <w:r>
              <w:rPr>
                <w:i/>
                <w:spacing w:val="-3"/>
              </w:rPr>
              <w:t xml:space="preserve"> </w:t>
            </w:r>
            <w:r>
              <w:rPr>
                <w:i/>
              </w:rPr>
              <w:t>del</w:t>
            </w:r>
            <w:r>
              <w:rPr>
                <w:i/>
                <w:spacing w:val="-4"/>
              </w:rPr>
              <w:t xml:space="preserve"> </w:t>
            </w:r>
            <w:r>
              <w:rPr>
                <w:i/>
                <w:spacing w:val="-2"/>
              </w:rPr>
              <w:t>trabajo:</w:t>
            </w:r>
          </w:p>
        </w:tc>
      </w:tr>
      <w:tr w:rsidR="001A071E">
        <w:trPr>
          <w:trHeight w:val="1235"/>
        </w:trPr>
        <w:tc>
          <w:tcPr>
            <w:tcW w:w="9824" w:type="dxa"/>
            <w:gridSpan w:val="4"/>
            <w:tcBorders>
              <w:bottom w:val="single" w:sz="8" w:space="0" w:color="000000"/>
            </w:tcBorders>
          </w:tcPr>
          <w:p w:rsidR="001A071E" w:rsidRDefault="008659B1">
            <w:pPr>
              <w:pStyle w:val="TableParagraph"/>
              <w:ind w:left="119"/>
              <w:rPr>
                <w:i/>
              </w:rPr>
            </w:pPr>
            <w:r>
              <w:rPr>
                <w:i/>
              </w:rPr>
              <w:t>Diseño/planificación</w:t>
            </w:r>
            <w:r>
              <w:rPr>
                <w:i/>
                <w:spacing w:val="-10"/>
              </w:rPr>
              <w:t xml:space="preserve"> </w:t>
            </w:r>
            <w:r>
              <w:rPr>
                <w:i/>
              </w:rPr>
              <w:t>del</w:t>
            </w:r>
            <w:r>
              <w:rPr>
                <w:i/>
                <w:spacing w:val="-7"/>
              </w:rPr>
              <w:t xml:space="preserve"> </w:t>
            </w:r>
            <w:r>
              <w:rPr>
                <w:i/>
              </w:rPr>
              <w:t>trabajo</w:t>
            </w:r>
            <w:r>
              <w:rPr>
                <w:i/>
                <w:spacing w:val="-7"/>
              </w:rPr>
              <w:t xml:space="preserve"> </w:t>
            </w:r>
            <w:r>
              <w:rPr>
                <w:i/>
              </w:rPr>
              <w:t>grupal</w:t>
            </w:r>
            <w:r>
              <w:rPr>
                <w:i/>
                <w:spacing w:val="-9"/>
              </w:rPr>
              <w:t xml:space="preserve"> </w:t>
            </w:r>
            <w:r>
              <w:rPr>
                <w:i/>
              </w:rPr>
              <w:t>(definir</w:t>
            </w:r>
            <w:r>
              <w:rPr>
                <w:i/>
                <w:spacing w:val="-8"/>
              </w:rPr>
              <w:t xml:space="preserve"> </w:t>
            </w:r>
            <w:r>
              <w:rPr>
                <w:i/>
              </w:rPr>
              <w:t>cronograma</w:t>
            </w:r>
            <w:r>
              <w:rPr>
                <w:i/>
                <w:spacing w:val="-9"/>
              </w:rPr>
              <w:t xml:space="preserve"> </w:t>
            </w:r>
            <w:r>
              <w:rPr>
                <w:i/>
              </w:rPr>
              <w:t>de</w:t>
            </w:r>
            <w:r>
              <w:rPr>
                <w:i/>
                <w:spacing w:val="-7"/>
              </w:rPr>
              <w:t xml:space="preserve"> </w:t>
            </w:r>
            <w:r>
              <w:rPr>
                <w:i/>
              </w:rPr>
              <w:t>trabajo,</w:t>
            </w:r>
            <w:r>
              <w:rPr>
                <w:i/>
                <w:spacing w:val="-5"/>
              </w:rPr>
              <w:t xml:space="preserve"> </w:t>
            </w:r>
            <w:r>
              <w:rPr>
                <w:i/>
                <w:spacing w:val="-2"/>
              </w:rPr>
              <w:t>etc.)</w:t>
            </w:r>
          </w:p>
        </w:tc>
      </w:tr>
      <w:tr w:rsidR="001A071E">
        <w:trPr>
          <w:trHeight w:val="313"/>
        </w:trPr>
        <w:tc>
          <w:tcPr>
            <w:tcW w:w="5605" w:type="dxa"/>
            <w:gridSpan w:val="2"/>
            <w:tcBorders>
              <w:top w:val="single" w:sz="8" w:space="0" w:color="000000"/>
              <w:left w:val="single" w:sz="8" w:space="0" w:color="000000"/>
              <w:bottom w:val="single" w:sz="8" w:space="0" w:color="000000"/>
              <w:right w:val="single" w:sz="8" w:space="0" w:color="000000"/>
            </w:tcBorders>
          </w:tcPr>
          <w:p w:rsidR="001A071E" w:rsidRDefault="008659B1">
            <w:pPr>
              <w:pStyle w:val="TableParagraph"/>
              <w:spacing w:before="62" w:line="232" w:lineRule="exact"/>
              <w:ind w:left="114"/>
              <w:rPr>
                <w:b/>
                <w:i/>
              </w:rPr>
            </w:pPr>
            <w:r>
              <w:rPr>
                <w:b/>
                <w:i/>
              </w:rPr>
              <w:t>Funciones</w:t>
            </w:r>
            <w:r>
              <w:rPr>
                <w:b/>
                <w:i/>
                <w:spacing w:val="-7"/>
              </w:rPr>
              <w:t xml:space="preserve"> </w:t>
            </w:r>
            <w:r>
              <w:rPr>
                <w:b/>
                <w:i/>
              </w:rPr>
              <w:t>(compromiso)</w:t>
            </w:r>
            <w:r>
              <w:rPr>
                <w:b/>
                <w:i/>
                <w:spacing w:val="-5"/>
              </w:rPr>
              <w:t xml:space="preserve"> </w:t>
            </w:r>
            <w:r>
              <w:rPr>
                <w:b/>
                <w:i/>
              </w:rPr>
              <w:t>de</w:t>
            </w:r>
            <w:r>
              <w:rPr>
                <w:b/>
                <w:i/>
                <w:spacing w:val="-4"/>
              </w:rPr>
              <w:t xml:space="preserve"> </w:t>
            </w:r>
            <w:r>
              <w:rPr>
                <w:b/>
                <w:i/>
              </w:rPr>
              <w:t>cada</w:t>
            </w:r>
            <w:r>
              <w:rPr>
                <w:b/>
                <w:i/>
                <w:spacing w:val="-6"/>
              </w:rPr>
              <w:t xml:space="preserve"> </w:t>
            </w:r>
            <w:r>
              <w:rPr>
                <w:b/>
                <w:i/>
                <w:spacing w:val="-2"/>
              </w:rPr>
              <w:t>integrante</w:t>
            </w:r>
          </w:p>
        </w:tc>
        <w:tc>
          <w:tcPr>
            <w:tcW w:w="4219" w:type="dxa"/>
            <w:gridSpan w:val="2"/>
            <w:tcBorders>
              <w:top w:val="single" w:sz="8" w:space="0" w:color="000000"/>
              <w:left w:val="single" w:sz="8" w:space="0" w:color="000000"/>
              <w:bottom w:val="single" w:sz="8" w:space="0" w:color="000000"/>
              <w:right w:val="single" w:sz="8" w:space="0" w:color="000000"/>
            </w:tcBorders>
          </w:tcPr>
          <w:p w:rsidR="001A071E" w:rsidRDefault="008659B1">
            <w:pPr>
              <w:pStyle w:val="TableParagraph"/>
              <w:spacing w:before="62" w:line="232" w:lineRule="exact"/>
              <w:ind w:left="114"/>
              <w:rPr>
                <w:b/>
              </w:rPr>
            </w:pPr>
            <w:r>
              <w:rPr>
                <w:b/>
              </w:rPr>
              <w:t>Nombre,</w:t>
            </w:r>
            <w:r>
              <w:rPr>
                <w:b/>
                <w:spacing w:val="-6"/>
              </w:rPr>
              <w:t xml:space="preserve"> </w:t>
            </w:r>
            <w:r>
              <w:rPr>
                <w:b/>
              </w:rPr>
              <w:t>firma</w:t>
            </w:r>
            <w:r>
              <w:rPr>
                <w:b/>
                <w:spacing w:val="-2"/>
              </w:rPr>
              <w:t xml:space="preserve"> </w:t>
            </w:r>
            <w:r>
              <w:rPr>
                <w:b/>
              </w:rPr>
              <w:t>y</w:t>
            </w:r>
            <w:r>
              <w:rPr>
                <w:b/>
                <w:spacing w:val="-6"/>
              </w:rPr>
              <w:t xml:space="preserve"> </w:t>
            </w:r>
            <w:r>
              <w:rPr>
                <w:b/>
                <w:spacing w:val="-2"/>
              </w:rPr>
              <w:t>fecha</w:t>
            </w:r>
          </w:p>
        </w:tc>
      </w:tr>
      <w:tr w:rsidR="001A071E">
        <w:trPr>
          <w:trHeight w:val="549"/>
        </w:trPr>
        <w:tc>
          <w:tcPr>
            <w:tcW w:w="5605" w:type="dxa"/>
            <w:gridSpan w:val="2"/>
            <w:tcBorders>
              <w:top w:val="single" w:sz="8" w:space="0" w:color="000000"/>
              <w:left w:val="single" w:sz="8" w:space="0" w:color="000000"/>
              <w:right w:val="single" w:sz="8" w:space="0" w:color="000000"/>
            </w:tcBorders>
          </w:tcPr>
          <w:p w:rsidR="001A071E" w:rsidRDefault="001A071E">
            <w:pPr>
              <w:pStyle w:val="TableParagraph"/>
              <w:rPr>
                <w:rFonts w:ascii="Times New Roman"/>
              </w:rPr>
            </w:pPr>
          </w:p>
        </w:tc>
        <w:tc>
          <w:tcPr>
            <w:tcW w:w="4219" w:type="dxa"/>
            <w:gridSpan w:val="2"/>
            <w:tcBorders>
              <w:top w:val="single" w:sz="8" w:space="0" w:color="000000"/>
              <w:left w:val="single" w:sz="8" w:space="0" w:color="000000"/>
              <w:right w:val="single" w:sz="8" w:space="0" w:color="000000"/>
            </w:tcBorders>
          </w:tcPr>
          <w:p w:rsidR="001A071E" w:rsidRDefault="001A071E">
            <w:pPr>
              <w:pStyle w:val="TableParagraph"/>
              <w:rPr>
                <w:rFonts w:ascii="Times New Roman"/>
              </w:rPr>
            </w:pPr>
          </w:p>
        </w:tc>
      </w:tr>
      <w:tr w:rsidR="001A071E">
        <w:trPr>
          <w:trHeight w:val="546"/>
        </w:trPr>
        <w:tc>
          <w:tcPr>
            <w:tcW w:w="5605" w:type="dxa"/>
            <w:gridSpan w:val="2"/>
            <w:tcBorders>
              <w:left w:val="single" w:sz="8" w:space="0" w:color="000000"/>
              <w:right w:val="single" w:sz="8" w:space="0" w:color="000000"/>
            </w:tcBorders>
          </w:tcPr>
          <w:p w:rsidR="001A071E" w:rsidRDefault="001A071E">
            <w:pPr>
              <w:pStyle w:val="TableParagraph"/>
              <w:rPr>
                <w:rFonts w:ascii="Times New Roman"/>
              </w:rPr>
            </w:pPr>
          </w:p>
        </w:tc>
        <w:tc>
          <w:tcPr>
            <w:tcW w:w="4219" w:type="dxa"/>
            <w:gridSpan w:val="2"/>
            <w:tcBorders>
              <w:left w:val="single" w:sz="8" w:space="0" w:color="000000"/>
              <w:right w:val="single" w:sz="8" w:space="0" w:color="000000"/>
            </w:tcBorders>
          </w:tcPr>
          <w:p w:rsidR="001A071E" w:rsidRDefault="001A071E">
            <w:pPr>
              <w:pStyle w:val="TableParagraph"/>
              <w:rPr>
                <w:rFonts w:ascii="Times New Roman"/>
              </w:rPr>
            </w:pPr>
          </w:p>
        </w:tc>
      </w:tr>
      <w:tr w:rsidR="001A071E">
        <w:trPr>
          <w:trHeight w:val="549"/>
        </w:trPr>
        <w:tc>
          <w:tcPr>
            <w:tcW w:w="5605" w:type="dxa"/>
            <w:gridSpan w:val="2"/>
            <w:tcBorders>
              <w:left w:val="single" w:sz="8" w:space="0" w:color="000000"/>
              <w:right w:val="single" w:sz="8" w:space="0" w:color="000000"/>
            </w:tcBorders>
          </w:tcPr>
          <w:p w:rsidR="001A071E" w:rsidRDefault="001A071E">
            <w:pPr>
              <w:pStyle w:val="TableParagraph"/>
              <w:rPr>
                <w:rFonts w:ascii="Times New Roman"/>
              </w:rPr>
            </w:pPr>
          </w:p>
        </w:tc>
        <w:tc>
          <w:tcPr>
            <w:tcW w:w="4219" w:type="dxa"/>
            <w:gridSpan w:val="2"/>
            <w:tcBorders>
              <w:left w:val="single" w:sz="8" w:space="0" w:color="000000"/>
              <w:right w:val="single" w:sz="8" w:space="0" w:color="000000"/>
            </w:tcBorders>
          </w:tcPr>
          <w:p w:rsidR="001A071E" w:rsidRDefault="001A071E">
            <w:pPr>
              <w:pStyle w:val="TableParagraph"/>
              <w:rPr>
                <w:rFonts w:ascii="Times New Roman"/>
              </w:rPr>
            </w:pPr>
          </w:p>
        </w:tc>
      </w:tr>
      <w:tr w:rsidR="001A071E">
        <w:trPr>
          <w:trHeight w:val="546"/>
        </w:trPr>
        <w:tc>
          <w:tcPr>
            <w:tcW w:w="5605" w:type="dxa"/>
            <w:gridSpan w:val="2"/>
            <w:tcBorders>
              <w:left w:val="single" w:sz="8" w:space="0" w:color="000000"/>
              <w:bottom w:val="single" w:sz="8" w:space="0" w:color="000000"/>
              <w:right w:val="single" w:sz="8" w:space="0" w:color="000000"/>
            </w:tcBorders>
          </w:tcPr>
          <w:p w:rsidR="001A071E" w:rsidRDefault="001A071E">
            <w:pPr>
              <w:pStyle w:val="TableParagraph"/>
              <w:rPr>
                <w:rFonts w:ascii="Times New Roman"/>
              </w:rPr>
            </w:pPr>
          </w:p>
        </w:tc>
        <w:tc>
          <w:tcPr>
            <w:tcW w:w="4219" w:type="dxa"/>
            <w:gridSpan w:val="2"/>
            <w:tcBorders>
              <w:left w:val="single" w:sz="8" w:space="0" w:color="000000"/>
              <w:bottom w:val="single" w:sz="8" w:space="0" w:color="000000"/>
              <w:right w:val="single" w:sz="8" w:space="0" w:color="000000"/>
            </w:tcBorders>
          </w:tcPr>
          <w:p w:rsidR="001A071E" w:rsidRDefault="001A071E">
            <w:pPr>
              <w:pStyle w:val="TableParagraph"/>
              <w:rPr>
                <w:rFonts w:ascii="Times New Roman"/>
              </w:rPr>
            </w:pPr>
          </w:p>
        </w:tc>
      </w:tr>
      <w:tr w:rsidR="001A071E">
        <w:trPr>
          <w:trHeight w:val="549"/>
        </w:trPr>
        <w:tc>
          <w:tcPr>
            <w:tcW w:w="5605" w:type="dxa"/>
            <w:gridSpan w:val="2"/>
            <w:tcBorders>
              <w:top w:val="single" w:sz="8" w:space="0" w:color="000000"/>
              <w:left w:val="single" w:sz="8" w:space="0" w:color="000000"/>
              <w:right w:val="single" w:sz="8" w:space="0" w:color="000000"/>
            </w:tcBorders>
          </w:tcPr>
          <w:p w:rsidR="001A071E" w:rsidRDefault="001A071E">
            <w:pPr>
              <w:pStyle w:val="TableParagraph"/>
              <w:rPr>
                <w:rFonts w:ascii="Times New Roman"/>
              </w:rPr>
            </w:pPr>
          </w:p>
        </w:tc>
        <w:tc>
          <w:tcPr>
            <w:tcW w:w="4219" w:type="dxa"/>
            <w:gridSpan w:val="2"/>
            <w:tcBorders>
              <w:top w:val="single" w:sz="8" w:space="0" w:color="000000"/>
              <w:left w:val="single" w:sz="8" w:space="0" w:color="000000"/>
              <w:right w:val="single" w:sz="8" w:space="0" w:color="000000"/>
            </w:tcBorders>
          </w:tcPr>
          <w:p w:rsidR="001A071E" w:rsidRDefault="001A071E">
            <w:pPr>
              <w:pStyle w:val="TableParagraph"/>
              <w:rPr>
                <w:rFonts w:ascii="Times New Roman"/>
              </w:rPr>
            </w:pPr>
          </w:p>
        </w:tc>
      </w:tr>
      <w:tr w:rsidR="001A071E">
        <w:trPr>
          <w:trHeight w:val="547"/>
        </w:trPr>
        <w:tc>
          <w:tcPr>
            <w:tcW w:w="5605" w:type="dxa"/>
            <w:gridSpan w:val="2"/>
            <w:tcBorders>
              <w:left w:val="single" w:sz="8" w:space="0" w:color="000000"/>
              <w:right w:val="single" w:sz="8" w:space="0" w:color="000000"/>
            </w:tcBorders>
          </w:tcPr>
          <w:p w:rsidR="001A071E" w:rsidRDefault="001A071E">
            <w:pPr>
              <w:pStyle w:val="TableParagraph"/>
              <w:rPr>
                <w:rFonts w:ascii="Times New Roman"/>
              </w:rPr>
            </w:pPr>
          </w:p>
        </w:tc>
        <w:tc>
          <w:tcPr>
            <w:tcW w:w="4219" w:type="dxa"/>
            <w:gridSpan w:val="2"/>
            <w:tcBorders>
              <w:left w:val="single" w:sz="8" w:space="0" w:color="000000"/>
              <w:right w:val="single" w:sz="8" w:space="0" w:color="000000"/>
            </w:tcBorders>
          </w:tcPr>
          <w:p w:rsidR="001A071E" w:rsidRDefault="001A071E">
            <w:pPr>
              <w:pStyle w:val="TableParagraph"/>
              <w:rPr>
                <w:rFonts w:ascii="Times New Roman"/>
              </w:rPr>
            </w:pPr>
          </w:p>
        </w:tc>
      </w:tr>
      <w:tr w:rsidR="001A071E">
        <w:trPr>
          <w:trHeight w:val="549"/>
        </w:trPr>
        <w:tc>
          <w:tcPr>
            <w:tcW w:w="5605" w:type="dxa"/>
            <w:gridSpan w:val="2"/>
            <w:tcBorders>
              <w:left w:val="single" w:sz="8" w:space="0" w:color="000000"/>
              <w:right w:val="single" w:sz="8" w:space="0" w:color="000000"/>
            </w:tcBorders>
          </w:tcPr>
          <w:p w:rsidR="001A071E" w:rsidRDefault="001A071E">
            <w:pPr>
              <w:pStyle w:val="TableParagraph"/>
              <w:rPr>
                <w:rFonts w:ascii="Times New Roman"/>
              </w:rPr>
            </w:pPr>
          </w:p>
        </w:tc>
        <w:tc>
          <w:tcPr>
            <w:tcW w:w="4219" w:type="dxa"/>
            <w:gridSpan w:val="2"/>
            <w:tcBorders>
              <w:left w:val="single" w:sz="8" w:space="0" w:color="000000"/>
              <w:right w:val="single" w:sz="8" w:space="0" w:color="000000"/>
            </w:tcBorders>
          </w:tcPr>
          <w:p w:rsidR="001A071E" w:rsidRDefault="001A071E">
            <w:pPr>
              <w:pStyle w:val="TableParagraph"/>
              <w:rPr>
                <w:rFonts w:ascii="Times New Roman"/>
              </w:rPr>
            </w:pPr>
          </w:p>
        </w:tc>
      </w:tr>
      <w:tr w:rsidR="001A071E">
        <w:trPr>
          <w:trHeight w:val="546"/>
        </w:trPr>
        <w:tc>
          <w:tcPr>
            <w:tcW w:w="5605" w:type="dxa"/>
            <w:gridSpan w:val="2"/>
            <w:tcBorders>
              <w:left w:val="single" w:sz="8" w:space="0" w:color="000000"/>
              <w:bottom w:val="single" w:sz="8" w:space="0" w:color="000000"/>
              <w:right w:val="single" w:sz="8" w:space="0" w:color="000000"/>
            </w:tcBorders>
          </w:tcPr>
          <w:p w:rsidR="001A071E" w:rsidRDefault="001A071E">
            <w:pPr>
              <w:pStyle w:val="TableParagraph"/>
              <w:rPr>
                <w:rFonts w:ascii="Times New Roman"/>
              </w:rPr>
            </w:pPr>
          </w:p>
        </w:tc>
        <w:tc>
          <w:tcPr>
            <w:tcW w:w="4219" w:type="dxa"/>
            <w:gridSpan w:val="2"/>
            <w:tcBorders>
              <w:left w:val="single" w:sz="8" w:space="0" w:color="000000"/>
              <w:bottom w:val="single" w:sz="8" w:space="0" w:color="000000"/>
              <w:right w:val="single" w:sz="8" w:space="0" w:color="000000"/>
            </w:tcBorders>
          </w:tcPr>
          <w:p w:rsidR="001A071E" w:rsidRDefault="001A071E">
            <w:pPr>
              <w:pStyle w:val="TableParagraph"/>
              <w:rPr>
                <w:rFonts w:ascii="Times New Roman"/>
              </w:rPr>
            </w:pPr>
          </w:p>
        </w:tc>
      </w:tr>
      <w:tr w:rsidR="001A071E">
        <w:trPr>
          <w:trHeight w:val="548"/>
        </w:trPr>
        <w:tc>
          <w:tcPr>
            <w:tcW w:w="5605" w:type="dxa"/>
            <w:gridSpan w:val="2"/>
            <w:tcBorders>
              <w:top w:val="single" w:sz="8" w:space="0" w:color="000000"/>
              <w:left w:val="single" w:sz="8" w:space="0" w:color="000000"/>
              <w:right w:val="single" w:sz="8" w:space="0" w:color="000000"/>
            </w:tcBorders>
          </w:tcPr>
          <w:p w:rsidR="001A071E" w:rsidRDefault="001A071E">
            <w:pPr>
              <w:pStyle w:val="TableParagraph"/>
              <w:rPr>
                <w:rFonts w:ascii="Times New Roman"/>
              </w:rPr>
            </w:pPr>
          </w:p>
        </w:tc>
        <w:tc>
          <w:tcPr>
            <w:tcW w:w="4219" w:type="dxa"/>
            <w:gridSpan w:val="2"/>
            <w:tcBorders>
              <w:top w:val="single" w:sz="8" w:space="0" w:color="000000"/>
              <w:left w:val="single" w:sz="8" w:space="0" w:color="000000"/>
              <w:right w:val="single" w:sz="8" w:space="0" w:color="000000"/>
            </w:tcBorders>
          </w:tcPr>
          <w:p w:rsidR="001A071E" w:rsidRDefault="001A071E">
            <w:pPr>
              <w:pStyle w:val="TableParagraph"/>
              <w:rPr>
                <w:rFonts w:ascii="Times New Roman"/>
              </w:rPr>
            </w:pPr>
          </w:p>
        </w:tc>
      </w:tr>
      <w:tr w:rsidR="001A071E">
        <w:trPr>
          <w:trHeight w:val="546"/>
        </w:trPr>
        <w:tc>
          <w:tcPr>
            <w:tcW w:w="5605" w:type="dxa"/>
            <w:gridSpan w:val="2"/>
            <w:tcBorders>
              <w:left w:val="single" w:sz="8" w:space="0" w:color="000000"/>
              <w:right w:val="single" w:sz="8" w:space="0" w:color="000000"/>
            </w:tcBorders>
          </w:tcPr>
          <w:p w:rsidR="001A071E" w:rsidRDefault="001A071E">
            <w:pPr>
              <w:pStyle w:val="TableParagraph"/>
              <w:rPr>
                <w:rFonts w:ascii="Times New Roman"/>
              </w:rPr>
            </w:pPr>
          </w:p>
        </w:tc>
        <w:tc>
          <w:tcPr>
            <w:tcW w:w="4219" w:type="dxa"/>
            <w:gridSpan w:val="2"/>
            <w:tcBorders>
              <w:left w:val="single" w:sz="8" w:space="0" w:color="000000"/>
              <w:right w:val="single" w:sz="8" w:space="0" w:color="000000"/>
            </w:tcBorders>
          </w:tcPr>
          <w:p w:rsidR="001A071E" w:rsidRDefault="001A071E">
            <w:pPr>
              <w:pStyle w:val="TableParagraph"/>
              <w:rPr>
                <w:rFonts w:ascii="Times New Roman"/>
              </w:rPr>
            </w:pPr>
          </w:p>
        </w:tc>
      </w:tr>
      <w:tr w:rsidR="001A071E">
        <w:trPr>
          <w:trHeight w:val="642"/>
        </w:trPr>
        <w:tc>
          <w:tcPr>
            <w:tcW w:w="2007" w:type="dxa"/>
            <w:tcBorders>
              <w:left w:val="single" w:sz="8" w:space="0" w:color="000000"/>
              <w:bottom w:val="single" w:sz="8" w:space="0" w:color="000000"/>
              <w:right w:val="single" w:sz="8" w:space="0" w:color="000000"/>
            </w:tcBorders>
          </w:tcPr>
          <w:p w:rsidR="001A071E" w:rsidRDefault="001A071E">
            <w:pPr>
              <w:pStyle w:val="TableParagraph"/>
              <w:spacing w:before="138"/>
              <w:rPr>
                <w:b/>
                <w:i/>
              </w:rPr>
            </w:pPr>
          </w:p>
          <w:p w:rsidR="001A071E" w:rsidRDefault="008659B1">
            <w:pPr>
              <w:pStyle w:val="TableParagraph"/>
              <w:spacing w:line="232" w:lineRule="exact"/>
              <w:ind w:left="114"/>
              <w:rPr>
                <w:i/>
              </w:rPr>
            </w:pPr>
            <w:r>
              <w:rPr>
                <w:i/>
              </w:rPr>
              <w:t>Firma</w:t>
            </w:r>
            <w:r>
              <w:rPr>
                <w:i/>
                <w:spacing w:val="-7"/>
              </w:rPr>
              <w:t xml:space="preserve"> </w:t>
            </w:r>
            <w:r>
              <w:rPr>
                <w:i/>
              </w:rPr>
              <w:t>del</w:t>
            </w:r>
            <w:r>
              <w:rPr>
                <w:i/>
                <w:spacing w:val="-7"/>
              </w:rPr>
              <w:t xml:space="preserve"> </w:t>
            </w:r>
            <w:r>
              <w:rPr>
                <w:i/>
                <w:spacing w:val="-2"/>
              </w:rPr>
              <w:t>profesor</w:t>
            </w:r>
          </w:p>
        </w:tc>
        <w:tc>
          <w:tcPr>
            <w:tcW w:w="3598" w:type="dxa"/>
            <w:tcBorders>
              <w:left w:val="single" w:sz="8" w:space="0" w:color="000000"/>
              <w:bottom w:val="single" w:sz="8" w:space="0" w:color="000000"/>
              <w:right w:val="single" w:sz="8" w:space="0" w:color="000000"/>
            </w:tcBorders>
          </w:tcPr>
          <w:p w:rsidR="001A071E" w:rsidRDefault="001A071E">
            <w:pPr>
              <w:pStyle w:val="TableParagraph"/>
              <w:rPr>
                <w:rFonts w:ascii="Times New Roman"/>
              </w:rPr>
            </w:pPr>
          </w:p>
        </w:tc>
        <w:tc>
          <w:tcPr>
            <w:tcW w:w="1289" w:type="dxa"/>
            <w:tcBorders>
              <w:left w:val="single" w:sz="8" w:space="0" w:color="000000"/>
              <w:bottom w:val="single" w:sz="8" w:space="0" w:color="000000"/>
              <w:right w:val="nil"/>
            </w:tcBorders>
          </w:tcPr>
          <w:p w:rsidR="001A071E" w:rsidRDefault="001A071E">
            <w:pPr>
              <w:pStyle w:val="TableParagraph"/>
              <w:spacing w:before="138"/>
              <w:rPr>
                <w:b/>
                <w:i/>
              </w:rPr>
            </w:pPr>
          </w:p>
          <w:p w:rsidR="001A071E" w:rsidRDefault="008659B1">
            <w:pPr>
              <w:pStyle w:val="TableParagraph"/>
              <w:spacing w:line="232" w:lineRule="exact"/>
              <w:ind w:left="114"/>
            </w:pPr>
            <w:r>
              <w:rPr>
                <w:spacing w:val="-2"/>
              </w:rPr>
              <w:t>Fecha:</w:t>
            </w:r>
          </w:p>
        </w:tc>
        <w:tc>
          <w:tcPr>
            <w:tcW w:w="2930" w:type="dxa"/>
            <w:tcBorders>
              <w:left w:val="nil"/>
              <w:bottom w:val="nil"/>
              <w:right w:val="single" w:sz="8" w:space="0" w:color="000000"/>
            </w:tcBorders>
          </w:tcPr>
          <w:p w:rsidR="001A071E" w:rsidRDefault="001A071E">
            <w:pPr>
              <w:pStyle w:val="TableParagraph"/>
              <w:spacing w:before="138"/>
              <w:rPr>
                <w:b/>
                <w:i/>
              </w:rPr>
            </w:pPr>
          </w:p>
          <w:p w:rsidR="001A071E" w:rsidRDefault="008659B1">
            <w:pPr>
              <w:pStyle w:val="TableParagraph"/>
              <w:tabs>
                <w:tab w:val="left" w:pos="2040"/>
              </w:tabs>
              <w:spacing w:line="232" w:lineRule="exact"/>
              <w:ind w:left="1243"/>
            </w:pPr>
            <w:r>
              <w:rPr>
                <w:spacing w:val="-10"/>
              </w:rPr>
              <w:t>/</w:t>
            </w:r>
            <w:r>
              <w:tab/>
            </w:r>
            <w:r>
              <w:rPr>
                <w:spacing w:val="-10"/>
              </w:rPr>
              <w:t>/</w:t>
            </w:r>
          </w:p>
        </w:tc>
      </w:tr>
    </w:tbl>
    <w:p w:rsidR="001A071E" w:rsidRDefault="001A071E">
      <w:pPr>
        <w:pStyle w:val="Textoindependiente"/>
        <w:rPr>
          <w:b/>
          <w:i/>
        </w:rPr>
      </w:pPr>
    </w:p>
    <w:p w:rsidR="001A071E" w:rsidRDefault="001A071E">
      <w:pPr>
        <w:pStyle w:val="Textoindependiente"/>
        <w:rPr>
          <w:b/>
          <w:i/>
        </w:rPr>
      </w:pPr>
    </w:p>
    <w:p w:rsidR="001A071E" w:rsidRDefault="001A071E">
      <w:pPr>
        <w:pStyle w:val="Textoindependiente"/>
        <w:rPr>
          <w:b/>
          <w:i/>
        </w:rPr>
      </w:pPr>
    </w:p>
    <w:p w:rsidR="001A071E" w:rsidRDefault="001A071E">
      <w:pPr>
        <w:pStyle w:val="Textoindependiente"/>
        <w:spacing w:before="12"/>
        <w:rPr>
          <w:b/>
          <w:i/>
        </w:rPr>
      </w:pPr>
    </w:p>
    <w:p w:rsidR="001A071E" w:rsidRDefault="008659B1">
      <w:pPr>
        <w:pStyle w:val="Textoindependiente"/>
        <w:spacing w:before="1"/>
        <w:ind w:left="738"/>
      </w:pPr>
      <w:r>
        <w:rPr>
          <w:spacing w:val="-2"/>
        </w:rPr>
        <w:t>ANEXO</w:t>
      </w:r>
    </w:p>
    <w:p w:rsidR="001A071E" w:rsidRDefault="001A071E">
      <w:pPr>
        <w:sectPr w:rsidR="001A071E">
          <w:pgSz w:w="11900" w:h="16850"/>
          <w:pgMar w:top="1700" w:right="380" w:bottom="280" w:left="1060" w:header="720" w:footer="720" w:gutter="0"/>
          <w:cols w:space="720"/>
        </w:sectPr>
      </w:pPr>
    </w:p>
    <w:p w:rsidR="001A071E" w:rsidRDefault="008659B1">
      <w:pPr>
        <w:pStyle w:val="Textoindependiente"/>
        <w:spacing w:before="79"/>
        <w:ind w:left="171" w:right="749"/>
        <w:jc w:val="both"/>
      </w:pPr>
      <w:r>
        <w:lastRenderedPageBreak/>
        <w:t>Los</w:t>
      </w:r>
      <w:r>
        <w:rPr>
          <w:spacing w:val="-16"/>
        </w:rPr>
        <w:t xml:space="preserve"> </w:t>
      </w:r>
      <w:r>
        <w:t>miembros</w:t>
      </w:r>
      <w:r>
        <w:rPr>
          <w:spacing w:val="-15"/>
        </w:rPr>
        <w:t xml:space="preserve"> </w:t>
      </w:r>
      <w:r>
        <w:t>del</w:t>
      </w:r>
      <w:r>
        <w:rPr>
          <w:spacing w:val="-15"/>
        </w:rPr>
        <w:t xml:space="preserve"> </w:t>
      </w:r>
      <w:r>
        <w:t>curso</w:t>
      </w:r>
      <w:r>
        <w:rPr>
          <w:spacing w:val="-13"/>
        </w:rPr>
        <w:t xml:space="preserve"> </w:t>
      </w:r>
      <w:r>
        <w:t>tenemos</w:t>
      </w:r>
      <w:r>
        <w:rPr>
          <w:spacing w:val="-14"/>
        </w:rPr>
        <w:t xml:space="preserve"> </w:t>
      </w:r>
      <w:r>
        <w:t>conocimiento</w:t>
      </w:r>
      <w:r>
        <w:rPr>
          <w:spacing w:val="-16"/>
        </w:rPr>
        <w:t xml:space="preserve"> </w:t>
      </w:r>
      <w:r>
        <w:t>del</w:t>
      </w:r>
      <w:r>
        <w:rPr>
          <w:spacing w:val="-14"/>
        </w:rPr>
        <w:t xml:space="preserve"> </w:t>
      </w:r>
      <w:r>
        <w:t>reglamento</w:t>
      </w:r>
      <w:r>
        <w:rPr>
          <w:spacing w:val="-16"/>
        </w:rPr>
        <w:t xml:space="preserve"> </w:t>
      </w:r>
      <w:r>
        <w:t>disciplinario</w:t>
      </w:r>
      <w:r>
        <w:rPr>
          <w:spacing w:val="-14"/>
        </w:rPr>
        <w:t xml:space="preserve"> </w:t>
      </w:r>
      <w:r>
        <w:t>aplicable</w:t>
      </w:r>
      <w:r>
        <w:rPr>
          <w:spacing w:val="-15"/>
        </w:rPr>
        <w:t xml:space="preserve"> </w:t>
      </w:r>
      <w:r>
        <w:t>a</w:t>
      </w:r>
      <w:r>
        <w:rPr>
          <w:spacing w:val="-15"/>
        </w:rPr>
        <w:t xml:space="preserve"> </w:t>
      </w:r>
      <w:r>
        <w:t>los</w:t>
      </w:r>
      <w:r>
        <w:rPr>
          <w:spacing w:val="-14"/>
        </w:rPr>
        <w:t xml:space="preserve"> </w:t>
      </w:r>
      <w:r>
        <w:t>alumnos ordinarios</w:t>
      </w:r>
      <w:r>
        <w:rPr>
          <w:spacing w:val="-3"/>
        </w:rPr>
        <w:t xml:space="preserve"> </w:t>
      </w:r>
      <w:r>
        <w:t>de</w:t>
      </w:r>
      <w:r>
        <w:rPr>
          <w:spacing w:val="-5"/>
        </w:rPr>
        <w:t xml:space="preserve"> </w:t>
      </w:r>
      <w:r>
        <w:t>la</w:t>
      </w:r>
      <w:r>
        <w:rPr>
          <w:spacing w:val="-3"/>
        </w:rPr>
        <w:t xml:space="preserve"> </w:t>
      </w:r>
      <w:r>
        <w:t>Universidad,</w:t>
      </w:r>
      <w:r>
        <w:rPr>
          <w:spacing w:val="-1"/>
        </w:rPr>
        <w:t xml:space="preserve"> </w:t>
      </w:r>
      <w:r>
        <w:t>en</w:t>
      </w:r>
      <w:r>
        <w:rPr>
          <w:spacing w:val="-5"/>
        </w:rPr>
        <w:t xml:space="preserve"> </w:t>
      </w:r>
      <w:r>
        <w:t>particular;</w:t>
      </w:r>
      <w:r>
        <w:rPr>
          <w:spacing w:val="-1"/>
        </w:rPr>
        <w:t xml:space="preserve"> </w:t>
      </w:r>
      <w:r>
        <w:t>de</w:t>
      </w:r>
      <w:r>
        <w:rPr>
          <w:spacing w:val="-5"/>
        </w:rPr>
        <w:t xml:space="preserve"> </w:t>
      </w:r>
      <w:r>
        <w:t>las</w:t>
      </w:r>
      <w:r>
        <w:rPr>
          <w:spacing w:val="-5"/>
        </w:rPr>
        <w:t xml:space="preserve"> </w:t>
      </w:r>
      <w:r>
        <w:t>disposiciones</w:t>
      </w:r>
      <w:r>
        <w:rPr>
          <w:spacing w:val="-3"/>
        </w:rPr>
        <w:t xml:space="preserve"> </w:t>
      </w:r>
      <w:r>
        <w:t>contenidas</w:t>
      </w:r>
      <w:r>
        <w:rPr>
          <w:spacing w:val="-2"/>
        </w:rPr>
        <w:t xml:space="preserve"> </w:t>
      </w:r>
      <w:r>
        <w:t>en</w:t>
      </w:r>
      <w:r>
        <w:rPr>
          <w:spacing w:val="-5"/>
        </w:rPr>
        <w:t xml:space="preserve"> </w:t>
      </w:r>
      <w:r>
        <w:t>él</w:t>
      </w:r>
      <w:r>
        <w:rPr>
          <w:spacing w:val="-4"/>
        </w:rPr>
        <w:t xml:space="preserve"> </w:t>
      </w:r>
      <w:r>
        <w:t>sobre</w:t>
      </w:r>
      <w:r>
        <w:rPr>
          <w:spacing w:val="-3"/>
        </w:rPr>
        <w:t xml:space="preserve"> </w:t>
      </w:r>
      <w:r>
        <w:t>el</w:t>
      </w:r>
      <w:r>
        <w:rPr>
          <w:spacing w:val="-5"/>
        </w:rPr>
        <w:t xml:space="preserve"> </w:t>
      </w:r>
      <w:r>
        <w:t>plagio,</w:t>
      </w:r>
      <w:r>
        <w:rPr>
          <w:spacing w:val="-1"/>
        </w:rPr>
        <w:t xml:space="preserve"> </w:t>
      </w:r>
      <w:r>
        <w:t>y otras</w:t>
      </w:r>
      <w:r>
        <w:rPr>
          <w:spacing w:val="-7"/>
        </w:rPr>
        <w:t xml:space="preserve"> </w:t>
      </w:r>
      <w:r>
        <w:t>formas</w:t>
      </w:r>
      <w:r>
        <w:rPr>
          <w:spacing w:val="-3"/>
        </w:rPr>
        <w:t xml:space="preserve"> </w:t>
      </w:r>
      <w:r>
        <w:t>de</w:t>
      </w:r>
      <w:r>
        <w:rPr>
          <w:spacing w:val="-3"/>
        </w:rPr>
        <w:t xml:space="preserve"> </w:t>
      </w:r>
      <w:r>
        <w:t>distorsión</w:t>
      </w:r>
      <w:r>
        <w:rPr>
          <w:spacing w:val="-3"/>
        </w:rPr>
        <w:t xml:space="preserve"> </w:t>
      </w:r>
      <w:r>
        <w:t>de</w:t>
      </w:r>
      <w:r>
        <w:rPr>
          <w:spacing w:val="-3"/>
        </w:rPr>
        <w:t xml:space="preserve"> </w:t>
      </w:r>
      <w:r>
        <w:t>la</w:t>
      </w:r>
      <w:r>
        <w:rPr>
          <w:spacing w:val="-5"/>
        </w:rPr>
        <w:t xml:space="preserve"> </w:t>
      </w:r>
      <w:r>
        <w:t>objetividad</w:t>
      </w:r>
      <w:r>
        <w:rPr>
          <w:spacing w:val="-3"/>
        </w:rPr>
        <w:t xml:space="preserve"> </w:t>
      </w:r>
      <w:r>
        <w:t>de</w:t>
      </w:r>
      <w:r>
        <w:rPr>
          <w:spacing w:val="-3"/>
        </w:rPr>
        <w:t xml:space="preserve"> </w:t>
      </w:r>
      <w:r>
        <w:t>la</w:t>
      </w:r>
      <w:r>
        <w:rPr>
          <w:spacing w:val="-5"/>
        </w:rPr>
        <w:t xml:space="preserve"> </w:t>
      </w:r>
      <w:r>
        <w:t>evaluación</w:t>
      </w:r>
      <w:r>
        <w:rPr>
          <w:spacing w:val="-3"/>
        </w:rPr>
        <w:t xml:space="preserve"> </w:t>
      </w:r>
      <w:r>
        <w:t>académica.</w:t>
      </w:r>
      <w:r>
        <w:rPr>
          <w:spacing w:val="-2"/>
        </w:rPr>
        <w:t xml:space="preserve"> </w:t>
      </w:r>
      <w:r>
        <w:t>En</w:t>
      </w:r>
      <w:r>
        <w:rPr>
          <w:spacing w:val="-3"/>
        </w:rPr>
        <w:t xml:space="preserve"> </w:t>
      </w:r>
      <w:r>
        <w:t>tal</w:t>
      </w:r>
      <w:r>
        <w:rPr>
          <w:spacing w:val="-1"/>
        </w:rPr>
        <w:t xml:space="preserve"> </w:t>
      </w:r>
      <w:r>
        <w:t>sentido,</w:t>
      </w:r>
      <w:r>
        <w:rPr>
          <w:spacing w:val="-1"/>
        </w:rPr>
        <w:t xml:space="preserve"> </w:t>
      </w:r>
      <w:r>
        <w:t>asumimos todos y cada uno de nosotros la responsabilidad sobre el integro de los avances y el trabajo final que serán presentados.</w:t>
      </w:r>
    </w:p>
    <w:p w:rsidR="001A071E" w:rsidRDefault="001A071E">
      <w:pPr>
        <w:pStyle w:val="Textoindependiente"/>
        <w:rPr>
          <w:sz w:val="20"/>
        </w:rPr>
      </w:pPr>
    </w:p>
    <w:p w:rsidR="001A071E" w:rsidRDefault="001A071E">
      <w:pPr>
        <w:pStyle w:val="Textoindependiente"/>
        <w:spacing w:before="46" w:after="1"/>
        <w:rPr>
          <w:sz w:val="20"/>
        </w:rPr>
      </w:pPr>
    </w:p>
    <w:tbl>
      <w:tblPr>
        <w:tblStyle w:val="TableNormal"/>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2"/>
        <w:gridCol w:w="3361"/>
      </w:tblGrid>
      <w:tr w:rsidR="001A071E">
        <w:trPr>
          <w:trHeight w:val="251"/>
        </w:trPr>
        <w:tc>
          <w:tcPr>
            <w:tcW w:w="9603" w:type="dxa"/>
            <w:gridSpan w:val="2"/>
          </w:tcPr>
          <w:p w:rsidR="001A071E" w:rsidRDefault="008659B1">
            <w:pPr>
              <w:pStyle w:val="TableParagraph"/>
              <w:spacing w:line="232" w:lineRule="exact"/>
              <w:ind w:left="112"/>
              <w:rPr>
                <w:b/>
              </w:rPr>
            </w:pPr>
            <w:r>
              <w:rPr>
                <w:b/>
              </w:rPr>
              <w:t>Ejecución</w:t>
            </w:r>
            <w:r>
              <w:rPr>
                <w:b/>
                <w:spacing w:val="-7"/>
              </w:rPr>
              <w:t xml:space="preserve"> </w:t>
            </w:r>
            <w:r>
              <w:rPr>
                <w:b/>
              </w:rPr>
              <w:t>del</w:t>
            </w:r>
            <w:r>
              <w:rPr>
                <w:b/>
                <w:spacing w:val="-5"/>
              </w:rPr>
              <w:t xml:space="preserve"> </w:t>
            </w:r>
            <w:r>
              <w:rPr>
                <w:b/>
              </w:rPr>
              <w:t>trabajo</w:t>
            </w:r>
            <w:r>
              <w:rPr>
                <w:b/>
                <w:spacing w:val="-6"/>
              </w:rPr>
              <w:t xml:space="preserve"> </w:t>
            </w:r>
            <w:r>
              <w:rPr>
                <w:b/>
              </w:rPr>
              <w:t>(definir</w:t>
            </w:r>
            <w:r>
              <w:rPr>
                <w:b/>
                <w:spacing w:val="-4"/>
              </w:rPr>
              <w:t xml:space="preserve"> </w:t>
            </w:r>
            <w:r>
              <w:rPr>
                <w:b/>
              </w:rPr>
              <w:t>aportes</w:t>
            </w:r>
            <w:r>
              <w:rPr>
                <w:b/>
                <w:spacing w:val="-6"/>
              </w:rPr>
              <w:t xml:space="preserve"> </w:t>
            </w:r>
            <w:r>
              <w:rPr>
                <w:b/>
              </w:rPr>
              <w:t>de</w:t>
            </w:r>
            <w:r>
              <w:rPr>
                <w:b/>
                <w:spacing w:val="-4"/>
              </w:rPr>
              <w:t xml:space="preserve"> </w:t>
            </w:r>
            <w:r>
              <w:rPr>
                <w:b/>
              </w:rPr>
              <w:t>cada</w:t>
            </w:r>
            <w:r>
              <w:rPr>
                <w:b/>
                <w:spacing w:val="-7"/>
              </w:rPr>
              <w:t xml:space="preserve"> </w:t>
            </w:r>
            <w:r>
              <w:rPr>
                <w:b/>
                <w:spacing w:val="-2"/>
              </w:rPr>
              <w:t>Integrante)</w:t>
            </w:r>
          </w:p>
        </w:tc>
      </w:tr>
      <w:tr w:rsidR="001A071E">
        <w:trPr>
          <w:trHeight w:val="253"/>
        </w:trPr>
        <w:tc>
          <w:tcPr>
            <w:tcW w:w="6242" w:type="dxa"/>
          </w:tcPr>
          <w:p w:rsidR="001A071E" w:rsidRDefault="008659B1">
            <w:pPr>
              <w:pStyle w:val="TableParagraph"/>
              <w:spacing w:before="2" w:line="232" w:lineRule="exact"/>
              <w:ind w:left="112"/>
              <w:rPr>
                <w:b/>
              </w:rPr>
            </w:pPr>
            <w:r>
              <w:rPr>
                <w:b/>
              </w:rPr>
              <w:t>Labor</w:t>
            </w:r>
            <w:r>
              <w:rPr>
                <w:b/>
                <w:spacing w:val="-4"/>
              </w:rPr>
              <w:t xml:space="preserve"> </w:t>
            </w:r>
            <w:r>
              <w:rPr>
                <w:b/>
              </w:rPr>
              <w:t>realizada</w:t>
            </w:r>
            <w:r>
              <w:rPr>
                <w:b/>
                <w:spacing w:val="-6"/>
              </w:rPr>
              <w:t xml:space="preserve"> </w:t>
            </w:r>
            <w:r>
              <w:rPr>
                <w:b/>
              </w:rPr>
              <w:t>por</w:t>
            </w:r>
            <w:r>
              <w:rPr>
                <w:b/>
                <w:spacing w:val="-6"/>
              </w:rPr>
              <w:t xml:space="preserve"> </w:t>
            </w:r>
            <w:r>
              <w:rPr>
                <w:b/>
              </w:rPr>
              <w:t>cada</w:t>
            </w:r>
            <w:r>
              <w:rPr>
                <w:b/>
                <w:spacing w:val="-4"/>
              </w:rPr>
              <w:t xml:space="preserve"> </w:t>
            </w:r>
            <w:r>
              <w:rPr>
                <w:b/>
                <w:spacing w:val="-2"/>
              </w:rPr>
              <w:t>integrante</w:t>
            </w:r>
          </w:p>
        </w:tc>
        <w:tc>
          <w:tcPr>
            <w:tcW w:w="3361" w:type="dxa"/>
          </w:tcPr>
          <w:p w:rsidR="001A071E" w:rsidRDefault="008659B1">
            <w:pPr>
              <w:pStyle w:val="TableParagraph"/>
              <w:spacing w:before="2" w:line="232" w:lineRule="exact"/>
              <w:ind w:left="112"/>
              <w:rPr>
                <w:b/>
              </w:rPr>
            </w:pPr>
            <w:r>
              <w:rPr>
                <w:b/>
              </w:rPr>
              <w:t>Nombre,</w:t>
            </w:r>
            <w:r>
              <w:rPr>
                <w:b/>
                <w:spacing w:val="-6"/>
              </w:rPr>
              <w:t xml:space="preserve"> </w:t>
            </w:r>
            <w:r>
              <w:rPr>
                <w:b/>
              </w:rPr>
              <w:t>firma</w:t>
            </w:r>
            <w:r>
              <w:rPr>
                <w:b/>
                <w:spacing w:val="-2"/>
              </w:rPr>
              <w:t xml:space="preserve"> </w:t>
            </w:r>
            <w:r>
              <w:rPr>
                <w:b/>
              </w:rPr>
              <w:t>y</w:t>
            </w:r>
            <w:r>
              <w:rPr>
                <w:b/>
                <w:spacing w:val="-5"/>
              </w:rPr>
              <w:t xml:space="preserve"> </w:t>
            </w:r>
            <w:r>
              <w:rPr>
                <w:b/>
                <w:spacing w:val="-2"/>
              </w:rPr>
              <w:t>fecha</w:t>
            </w:r>
          </w:p>
        </w:tc>
      </w:tr>
      <w:tr w:rsidR="001A071E">
        <w:trPr>
          <w:trHeight w:val="2277"/>
        </w:trPr>
        <w:tc>
          <w:tcPr>
            <w:tcW w:w="6242" w:type="dxa"/>
          </w:tcPr>
          <w:p w:rsidR="001A071E" w:rsidRDefault="001A071E">
            <w:pPr>
              <w:pStyle w:val="TableParagraph"/>
              <w:rPr>
                <w:rFonts w:ascii="Times New Roman"/>
              </w:rPr>
            </w:pPr>
          </w:p>
        </w:tc>
        <w:tc>
          <w:tcPr>
            <w:tcW w:w="3361" w:type="dxa"/>
          </w:tcPr>
          <w:p w:rsidR="001A071E" w:rsidRDefault="001A071E">
            <w:pPr>
              <w:pStyle w:val="TableParagraph"/>
              <w:rPr>
                <w:rFonts w:ascii="Times New Roman"/>
              </w:rPr>
            </w:pPr>
          </w:p>
        </w:tc>
      </w:tr>
      <w:tr w:rsidR="001A071E">
        <w:trPr>
          <w:trHeight w:val="2529"/>
        </w:trPr>
        <w:tc>
          <w:tcPr>
            <w:tcW w:w="6242" w:type="dxa"/>
          </w:tcPr>
          <w:p w:rsidR="001A071E" w:rsidRDefault="001A071E">
            <w:pPr>
              <w:pStyle w:val="TableParagraph"/>
              <w:rPr>
                <w:rFonts w:ascii="Times New Roman"/>
              </w:rPr>
            </w:pPr>
          </w:p>
        </w:tc>
        <w:tc>
          <w:tcPr>
            <w:tcW w:w="3361" w:type="dxa"/>
          </w:tcPr>
          <w:p w:rsidR="001A071E" w:rsidRDefault="001A071E">
            <w:pPr>
              <w:pStyle w:val="TableParagraph"/>
              <w:rPr>
                <w:rFonts w:ascii="Times New Roman"/>
              </w:rPr>
            </w:pPr>
          </w:p>
        </w:tc>
      </w:tr>
      <w:tr w:rsidR="001A071E">
        <w:trPr>
          <w:trHeight w:val="2529"/>
        </w:trPr>
        <w:tc>
          <w:tcPr>
            <w:tcW w:w="6242" w:type="dxa"/>
          </w:tcPr>
          <w:p w:rsidR="001A071E" w:rsidRDefault="001A071E">
            <w:pPr>
              <w:pStyle w:val="TableParagraph"/>
              <w:rPr>
                <w:rFonts w:ascii="Times New Roman"/>
              </w:rPr>
            </w:pPr>
          </w:p>
        </w:tc>
        <w:tc>
          <w:tcPr>
            <w:tcW w:w="3361" w:type="dxa"/>
          </w:tcPr>
          <w:p w:rsidR="001A071E" w:rsidRDefault="001A071E">
            <w:pPr>
              <w:pStyle w:val="TableParagraph"/>
              <w:rPr>
                <w:rFonts w:ascii="Times New Roman"/>
              </w:rPr>
            </w:pPr>
          </w:p>
        </w:tc>
      </w:tr>
      <w:tr w:rsidR="001A071E">
        <w:trPr>
          <w:trHeight w:val="3038"/>
        </w:trPr>
        <w:tc>
          <w:tcPr>
            <w:tcW w:w="6242" w:type="dxa"/>
          </w:tcPr>
          <w:p w:rsidR="001A071E" w:rsidRDefault="001A071E">
            <w:pPr>
              <w:pStyle w:val="TableParagraph"/>
              <w:rPr>
                <w:rFonts w:ascii="Times New Roman"/>
              </w:rPr>
            </w:pPr>
          </w:p>
        </w:tc>
        <w:tc>
          <w:tcPr>
            <w:tcW w:w="3361" w:type="dxa"/>
          </w:tcPr>
          <w:p w:rsidR="001A071E" w:rsidRDefault="001A071E">
            <w:pPr>
              <w:pStyle w:val="TableParagraph"/>
              <w:rPr>
                <w:rFonts w:ascii="Times New Roman"/>
              </w:rPr>
            </w:pPr>
          </w:p>
        </w:tc>
      </w:tr>
    </w:tbl>
    <w:p w:rsidR="008659B1" w:rsidRDefault="008659B1"/>
    <w:sectPr w:rsidR="008659B1">
      <w:pgSz w:w="11900" w:h="16850"/>
      <w:pgMar w:top="1360" w:right="38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79C7"/>
    <w:multiLevelType w:val="hybridMultilevel"/>
    <w:tmpl w:val="232A68E0"/>
    <w:lvl w:ilvl="0" w:tplc="CDA491F6">
      <w:start w:val="1"/>
      <w:numFmt w:val="decimal"/>
      <w:lvlText w:val="%1."/>
      <w:lvlJc w:val="left"/>
      <w:pPr>
        <w:ind w:left="1098" w:hanging="360"/>
        <w:jc w:val="left"/>
      </w:pPr>
      <w:rPr>
        <w:rFonts w:ascii="Arial" w:eastAsia="Arial" w:hAnsi="Arial" w:cs="Arial" w:hint="default"/>
        <w:b w:val="0"/>
        <w:bCs w:val="0"/>
        <w:i w:val="0"/>
        <w:iCs w:val="0"/>
        <w:spacing w:val="-1"/>
        <w:w w:val="100"/>
        <w:sz w:val="22"/>
        <w:szCs w:val="22"/>
        <w:lang w:val="es-ES" w:eastAsia="en-US" w:bidi="ar-SA"/>
      </w:rPr>
    </w:lvl>
    <w:lvl w:ilvl="1" w:tplc="0A164EC4">
      <w:start w:val="1"/>
      <w:numFmt w:val="lowerLetter"/>
      <w:lvlText w:val="%2."/>
      <w:lvlJc w:val="left"/>
      <w:pPr>
        <w:ind w:left="2154" w:hanging="361"/>
        <w:jc w:val="left"/>
      </w:pPr>
      <w:rPr>
        <w:rFonts w:ascii="Arial" w:eastAsia="Arial" w:hAnsi="Arial" w:cs="Arial" w:hint="default"/>
        <w:b w:val="0"/>
        <w:bCs w:val="0"/>
        <w:i w:val="0"/>
        <w:iCs w:val="0"/>
        <w:spacing w:val="-1"/>
        <w:w w:val="100"/>
        <w:sz w:val="22"/>
        <w:szCs w:val="22"/>
        <w:lang w:val="es-ES" w:eastAsia="en-US" w:bidi="ar-SA"/>
      </w:rPr>
    </w:lvl>
    <w:lvl w:ilvl="2" w:tplc="4934C846">
      <w:numFmt w:val="bullet"/>
      <w:lvlText w:val="•"/>
      <w:lvlJc w:val="left"/>
      <w:pPr>
        <w:ind w:left="3082" w:hanging="361"/>
      </w:pPr>
      <w:rPr>
        <w:rFonts w:hint="default"/>
        <w:lang w:val="es-ES" w:eastAsia="en-US" w:bidi="ar-SA"/>
      </w:rPr>
    </w:lvl>
    <w:lvl w:ilvl="3" w:tplc="E278D0A4">
      <w:numFmt w:val="bullet"/>
      <w:lvlText w:val="•"/>
      <w:lvlJc w:val="left"/>
      <w:pPr>
        <w:ind w:left="4004" w:hanging="361"/>
      </w:pPr>
      <w:rPr>
        <w:rFonts w:hint="default"/>
        <w:lang w:val="es-ES" w:eastAsia="en-US" w:bidi="ar-SA"/>
      </w:rPr>
    </w:lvl>
    <w:lvl w:ilvl="4" w:tplc="C1B4AD34">
      <w:numFmt w:val="bullet"/>
      <w:lvlText w:val="•"/>
      <w:lvlJc w:val="left"/>
      <w:pPr>
        <w:ind w:left="4926" w:hanging="361"/>
      </w:pPr>
      <w:rPr>
        <w:rFonts w:hint="default"/>
        <w:lang w:val="es-ES" w:eastAsia="en-US" w:bidi="ar-SA"/>
      </w:rPr>
    </w:lvl>
    <w:lvl w:ilvl="5" w:tplc="51A2460A">
      <w:numFmt w:val="bullet"/>
      <w:lvlText w:val="•"/>
      <w:lvlJc w:val="left"/>
      <w:pPr>
        <w:ind w:left="5848" w:hanging="361"/>
      </w:pPr>
      <w:rPr>
        <w:rFonts w:hint="default"/>
        <w:lang w:val="es-ES" w:eastAsia="en-US" w:bidi="ar-SA"/>
      </w:rPr>
    </w:lvl>
    <w:lvl w:ilvl="6" w:tplc="7BE0E592">
      <w:numFmt w:val="bullet"/>
      <w:lvlText w:val="•"/>
      <w:lvlJc w:val="left"/>
      <w:pPr>
        <w:ind w:left="6770" w:hanging="361"/>
      </w:pPr>
      <w:rPr>
        <w:rFonts w:hint="default"/>
        <w:lang w:val="es-ES" w:eastAsia="en-US" w:bidi="ar-SA"/>
      </w:rPr>
    </w:lvl>
    <w:lvl w:ilvl="7" w:tplc="C95E9864">
      <w:numFmt w:val="bullet"/>
      <w:lvlText w:val="•"/>
      <w:lvlJc w:val="left"/>
      <w:pPr>
        <w:ind w:left="7692" w:hanging="361"/>
      </w:pPr>
      <w:rPr>
        <w:rFonts w:hint="default"/>
        <w:lang w:val="es-ES" w:eastAsia="en-US" w:bidi="ar-SA"/>
      </w:rPr>
    </w:lvl>
    <w:lvl w:ilvl="8" w:tplc="D004A5B0">
      <w:numFmt w:val="bullet"/>
      <w:lvlText w:val="•"/>
      <w:lvlJc w:val="left"/>
      <w:pPr>
        <w:ind w:left="8614" w:hanging="361"/>
      </w:pPr>
      <w:rPr>
        <w:rFonts w:hint="default"/>
        <w:lang w:val="es-ES" w:eastAsia="en-US" w:bidi="ar-SA"/>
      </w:rPr>
    </w:lvl>
  </w:abstractNum>
  <w:abstractNum w:abstractNumId="1" w15:restartNumberingAfterBreak="0">
    <w:nsid w:val="1FC57DDC"/>
    <w:multiLevelType w:val="hybridMultilevel"/>
    <w:tmpl w:val="688679DE"/>
    <w:lvl w:ilvl="0" w:tplc="AF2E2E84">
      <w:start w:val="1"/>
      <w:numFmt w:val="lowerLetter"/>
      <w:lvlText w:val="%1."/>
      <w:lvlJc w:val="left"/>
      <w:pPr>
        <w:ind w:left="1304" w:hanging="360"/>
        <w:jc w:val="left"/>
      </w:pPr>
      <w:rPr>
        <w:rFonts w:ascii="Arial" w:eastAsia="Arial" w:hAnsi="Arial" w:cs="Arial" w:hint="default"/>
        <w:b/>
        <w:bCs/>
        <w:i w:val="0"/>
        <w:iCs w:val="0"/>
        <w:spacing w:val="-1"/>
        <w:w w:val="100"/>
        <w:sz w:val="22"/>
        <w:szCs w:val="22"/>
        <w:lang w:val="es-ES" w:eastAsia="en-US" w:bidi="ar-SA"/>
      </w:rPr>
    </w:lvl>
    <w:lvl w:ilvl="1" w:tplc="FFBC812C">
      <w:numFmt w:val="bullet"/>
      <w:lvlText w:val=""/>
      <w:lvlJc w:val="left"/>
      <w:pPr>
        <w:ind w:left="2178" w:hanging="721"/>
      </w:pPr>
      <w:rPr>
        <w:rFonts w:ascii="Symbol" w:eastAsia="Symbol" w:hAnsi="Symbol" w:cs="Symbol" w:hint="default"/>
        <w:b/>
        <w:bCs/>
        <w:i w:val="0"/>
        <w:iCs w:val="0"/>
        <w:spacing w:val="0"/>
        <w:w w:val="100"/>
        <w:sz w:val="22"/>
        <w:szCs w:val="22"/>
        <w:lang w:val="es-ES" w:eastAsia="en-US" w:bidi="ar-SA"/>
      </w:rPr>
    </w:lvl>
    <w:lvl w:ilvl="2" w:tplc="1D269F32">
      <w:numFmt w:val="bullet"/>
      <w:lvlText w:val="•"/>
      <w:lvlJc w:val="left"/>
      <w:pPr>
        <w:ind w:left="3099" w:hanging="721"/>
      </w:pPr>
      <w:rPr>
        <w:rFonts w:hint="default"/>
        <w:lang w:val="es-ES" w:eastAsia="en-US" w:bidi="ar-SA"/>
      </w:rPr>
    </w:lvl>
    <w:lvl w:ilvl="3" w:tplc="C70A4764">
      <w:numFmt w:val="bullet"/>
      <w:lvlText w:val="•"/>
      <w:lvlJc w:val="left"/>
      <w:pPr>
        <w:ind w:left="4019" w:hanging="721"/>
      </w:pPr>
      <w:rPr>
        <w:rFonts w:hint="default"/>
        <w:lang w:val="es-ES" w:eastAsia="en-US" w:bidi="ar-SA"/>
      </w:rPr>
    </w:lvl>
    <w:lvl w:ilvl="4" w:tplc="2E283696">
      <w:numFmt w:val="bullet"/>
      <w:lvlText w:val="•"/>
      <w:lvlJc w:val="left"/>
      <w:pPr>
        <w:ind w:left="4939" w:hanging="721"/>
      </w:pPr>
      <w:rPr>
        <w:rFonts w:hint="default"/>
        <w:lang w:val="es-ES" w:eastAsia="en-US" w:bidi="ar-SA"/>
      </w:rPr>
    </w:lvl>
    <w:lvl w:ilvl="5" w:tplc="6B16AB88">
      <w:numFmt w:val="bullet"/>
      <w:lvlText w:val="•"/>
      <w:lvlJc w:val="left"/>
      <w:pPr>
        <w:ind w:left="5859" w:hanging="721"/>
      </w:pPr>
      <w:rPr>
        <w:rFonts w:hint="default"/>
        <w:lang w:val="es-ES" w:eastAsia="en-US" w:bidi="ar-SA"/>
      </w:rPr>
    </w:lvl>
    <w:lvl w:ilvl="6" w:tplc="284E9FE2">
      <w:numFmt w:val="bullet"/>
      <w:lvlText w:val="•"/>
      <w:lvlJc w:val="left"/>
      <w:pPr>
        <w:ind w:left="6779" w:hanging="721"/>
      </w:pPr>
      <w:rPr>
        <w:rFonts w:hint="default"/>
        <w:lang w:val="es-ES" w:eastAsia="en-US" w:bidi="ar-SA"/>
      </w:rPr>
    </w:lvl>
    <w:lvl w:ilvl="7" w:tplc="09485B44">
      <w:numFmt w:val="bullet"/>
      <w:lvlText w:val="•"/>
      <w:lvlJc w:val="left"/>
      <w:pPr>
        <w:ind w:left="7699" w:hanging="721"/>
      </w:pPr>
      <w:rPr>
        <w:rFonts w:hint="default"/>
        <w:lang w:val="es-ES" w:eastAsia="en-US" w:bidi="ar-SA"/>
      </w:rPr>
    </w:lvl>
    <w:lvl w:ilvl="8" w:tplc="D4C0840A">
      <w:numFmt w:val="bullet"/>
      <w:lvlText w:val="•"/>
      <w:lvlJc w:val="left"/>
      <w:pPr>
        <w:ind w:left="8619" w:hanging="721"/>
      </w:pPr>
      <w:rPr>
        <w:rFonts w:hint="default"/>
        <w:lang w:val="es-ES" w:eastAsia="en-US" w:bidi="ar-SA"/>
      </w:rPr>
    </w:lvl>
  </w:abstractNum>
  <w:abstractNum w:abstractNumId="2" w15:restartNumberingAfterBreak="0">
    <w:nsid w:val="65885353"/>
    <w:multiLevelType w:val="hybridMultilevel"/>
    <w:tmpl w:val="B25284E8"/>
    <w:lvl w:ilvl="0" w:tplc="5EB25E5E">
      <w:numFmt w:val="bullet"/>
      <w:lvlText w:val=""/>
      <w:lvlJc w:val="left"/>
      <w:pPr>
        <w:ind w:left="820" w:hanging="360"/>
      </w:pPr>
      <w:rPr>
        <w:rFonts w:ascii="Symbol" w:eastAsia="Symbol" w:hAnsi="Symbol" w:cs="Symbol" w:hint="default"/>
        <w:b w:val="0"/>
        <w:bCs w:val="0"/>
        <w:i w:val="0"/>
        <w:iCs w:val="0"/>
        <w:spacing w:val="0"/>
        <w:w w:val="100"/>
        <w:sz w:val="22"/>
        <w:szCs w:val="22"/>
        <w:lang w:val="es-ES" w:eastAsia="en-US" w:bidi="ar-SA"/>
      </w:rPr>
    </w:lvl>
    <w:lvl w:ilvl="1" w:tplc="ADF89278">
      <w:numFmt w:val="bullet"/>
      <w:lvlText w:val="•"/>
      <w:lvlJc w:val="left"/>
      <w:pPr>
        <w:ind w:left="1532" w:hanging="360"/>
      </w:pPr>
      <w:rPr>
        <w:rFonts w:hint="default"/>
        <w:lang w:val="es-ES" w:eastAsia="en-US" w:bidi="ar-SA"/>
      </w:rPr>
    </w:lvl>
    <w:lvl w:ilvl="2" w:tplc="7CA0689E">
      <w:numFmt w:val="bullet"/>
      <w:lvlText w:val="•"/>
      <w:lvlJc w:val="left"/>
      <w:pPr>
        <w:ind w:left="2245" w:hanging="360"/>
      </w:pPr>
      <w:rPr>
        <w:rFonts w:hint="default"/>
        <w:lang w:val="es-ES" w:eastAsia="en-US" w:bidi="ar-SA"/>
      </w:rPr>
    </w:lvl>
    <w:lvl w:ilvl="3" w:tplc="14623EA6">
      <w:numFmt w:val="bullet"/>
      <w:lvlText w:val="•"/>
      <w:lvlJc w:val="left"/>
      <w:pPr>
        <w:ind w:left="2958" w:hanging="360"/>
      </w:pPr>
      <w:rPr>
        <w:rFonts w:hint="default"/>
        <w:lang w:val="es-ES" w:eastAsia="en-US" w:bidi="ar-SA"/>
      </w:rPr>
    </w:lvl>
    <w:lvl w:ilvl="4" w:tplc="E1CAAE20">
      <w:numFmt w:val="bullet"/>
      <w:lvlText w:val="•"/>
      <w:lvlJc w:val="left"/>
      <w:pPr>
        <w:ind w:left="3671" w:hanging="360"/>
      </w:pPr>
      <w:rPr>
        <w:rFonts w:hint="default"/>
        <w:lang w:val="es-ES" w:eastAsia="en-US" w:bidi="ar-SA"/>
      </w:rPr>
    </w:lvl>
    <w:lvl w:ilvl="5" w:tplc="A3487334">
      <w:numFmt w:val="bullet"/>
      <w:lvlText w:val="•"/>
      <w:lvlJc w:val="left"/>
      <w:pPr>
        <w:ind w:left="4384" w:hanging="360"/>
      </w:pPr>
      <w:rPr>
        <w:rFonts w:hint="default"/>
        <w:lang w:val="es-ES" w:eastAsia="en-US" w:bidi="ar-SA"/>
      </w:rPr>
    </w:lvl>
    <w:lvl w:ilvl="6" w:tplc="13B2EE08">
      <w:numFmt w:val="bullet"/>
      <w:lvlText w:val="•"/>
      <w:lvlJc w:val="left"/>
      <w:pPr>
        <w:ind w:left="5096" w:hanging="360"/>
      </w:pPr>
      <w:rPr>
        <w:rFonts w:hint="default"/>
        <w:lang w:val="es-ES" w:eastAsia="en-US" w:bidi="ar-SA"/>
      </w:rPr>
    </w:lvl>
    <w:lvl w:ilvl="7" w:tplc="376A3482">
      <w:numFmt w:val="bullet"/>
      <w:lvlText w:val="•"/>
      <w:lvlJc w:val="left"/>
      <w:pPr>
        <w:ind w:left="5809" w:hanging="360"/>
      </w:pPr>
      <w:rPr>
        <w:rFonts w:hint="default"/>
        <w:lang w:val="es-ES" w:eastAsia="en-US" w:bidi="ar-SA"/>
      </w:rPr>
    </w:lvl>
    <w:lvl w:ilvl="8" w:tplc="BC74360C">
      <w:numFmt w:val="bullet"/>
      <w:lvlText w:val="•"/>
      <w:lvlJc w:val="left"/>
      <w:pPr>
        <w:ind w:left="6522" w:hanging="360"/>
      </w:pPr>
      <w:rPr>
        <w:rFonts w:hint="default"/>
        <w:lang w:val="es-ES" w:eastAsia="en-US" w:bidi="ar-SA"/>
      </w:rPr>
    </w:lvl>
  </w:abstractNum>
  <w:abstractNum w:abstractNumId="3" w15:restartNumberingAfterBreak="0">
    <w:nsid w:val="6B8653E3"/>
    <w:multiLevelType w:val="hybridMultilevel"/>
    <w:tmpl w:val="FCE8D8E0"/>
    <w:lvl w:ilvl="0" w:tplc="8C82EAFE">
      <w:start w:val="1"/>
      <w:numFmt w:val="lowerLetter"/>
      <w:lvlText w:val="%1."/>
      <w:lvlJc w:val="left"/>
      <w:pPr>
        <w:ind w:left="1304" w:hanging="360"/>
        <w:jc w:val="left"/>
      </w:pPr>
      <w:rPr>
        <w:rFonts w:ascii="Arial" w:eastAsia="Arial" w:hAnsi="Arial" w:cs="Arial" w:hint="default"/>
        <w:b/>
        <w:bCs/>
        <w:i w:val="0"/>
        <w:iCs w:val="0"/>
        <w:spacing w:val="-1"/>
        <w:w w:val="100"/>
        <w:sz w:val="22"/>
        <w:szCs w:val="22"/>
        <w:lang w:val="es-ES" w:eastAsia="en-US" w:bidi="ar-SA"/>
      </w:rPr>
    </w:lvl>
    <w:lvl w:ilvl="1" w:tplc="A3D6D308">
      <w:numFmt w:val="bullet"/>
      <w:lvlText w:val="•"/>
      <w:lvlJc w:val="left"/>
      <w:pPr>
        <w:ind w:left="2215" w:hanging="360"/>
      </w:pPr>
      <w:rPr>
        <w:rFonts w:hint="default"/>
        <w:lang w:val="es-ES" w:eastAsia="en-US" w:bidi="ar-SA"/>
      </w:rPr>
    </w:lvl>
    <w:lvl w:ilvl="2" w:tplc="8C148426">
      <w:numFmt w:val="bullet"/>
      <w:lvlText w:val="•"/>
      <w:lvlJc w:val="left"/>
      <w:pPr>
        <w:ind w:left="3131" w:hanging="360"/>
      </w:pPr>
      <w:rPr>
        <w:rFonts w:hint="default"/>
        <w:lang w:val="es-ES" w:eastAsia="en-US" w:bidi="ar-SA"/>
      </w:rPr>
    </w:lvl>
    <w:lvl w:ilvl="3" w:tplc="3224198C">
      <w:numFmt w:val="bullet"/>
      <w:lvlText w:val="•"/>
      <w:lvlJc w:val="left"/>
      <w:pPr>
        <w:ind w:left="4047" w:hanging="360"/>
      </w:pPr>
      <w:rPr>
        <w:rFonts w:hint="default"/>
        <w:lang w:val="es-ES" w:eastAsia="en-US" w:bidi="ar-SA"/>
      </w:rPr>
    </w:lvl>
    <w:lvl w:ilvl="4" w:tplc="706EB90E">
      <w:numFmt w:val="bullet"/>
      <w:lvlText w:val="•"/>
      <w:lvlJc w:val="left"/>
      <w:pPr>
        <w:ind w:left="4963" w:hanging="360"/>
      </w:pPr>
      <w:rPr>
        <w:rFonts w:hint="default"/>
        <w:lang w:val="es-ES" w:eastAsia="en-US" w:bidi="ar-SA"/>
      </w:rPr>
    </w:lvl>
    <w:lvl w:ilvl="5" w:tplc="E5A2315A">
      <w:numFmt w:val="bullet"/>
      <w:lvlText w:val="•"/>
      <w:lvlJc w:val="left"/>
      <w:pPr>
        <w:ind w:left="5879" w:hanging="360"/>
      </w:pPr>
      <w:rPr>
        <w:rFonts w:hint="default"/>
        <w:lang w:val="es-ES" w:eastAsia="en-US" w:bidi="ar-SA"/>
      </w:rPr>
    </w:lvl>
    <w:lvl w:ilvl="6" w:tplc="DB44459C">
      <w:numFmt w:val="bullet"/>
      <w:lvlText w:val="•"/>
      <w:lvlJc w:val="left"/>
      <w:pPr>
        <w:ind w:left="6795" w:hanging="360"/>
      </w:pPr>
      <w:rPr>
        <w:rFonts w:hint="default"/>
        <w:lang w:val="es-ES" w:eastAsia="en-US" w:bidi="ar-SA"/>
      </w:rPr>
    </w:lvl>
    <w:lvl w:ilvl="7" w:tplc="C3BA3E8E">
      <w:numFmt w:val="bullet"/>
      <w:lvlText w:val="•"/>
      <w:lvlJc w:val="left"/>
      <w:pPr>
        <w:ind w:left="7711" w:hanging="360"/>
      </w:pPr>
      <w:rPr>
        <w:rFonts w:hint="default"/>
        <w:lang w:val="es-ES" w:eastAsia="en-US" w:bidi="ar-SA"/>
      </w:rPr>
    </w:lvl>
    <w:lvl w:ilvl="8" w:tplc="5CA48884">
      <w:numFmt w:val="bullet"/>
      <w:lvlText w:val="•"/>
      <w:lvlJc w:val="left"/>
      <w:pPr>
        <w:ind w:left="8627" w:hanging="360"/>
      </w:pPr>
      <w:rPr>
        <w:rFonts w:hint="default"/>
        <w:lang w:val="es-ES" w:eastAsia="en-US" w:bidi="ar-SA"/>
      </w:rPr>
    </w:lvl>
  </w:abstractNum>
  <w:abstractNum w:abstractNumId="4" w15:restartNumberingAfterBreak="0">
    <w:nsid w:val="7AEC72DF"/>
    <w:multiLevelType w:val="hybridMultilevel"/>
    <w:tmpl w:val="426E0B04"/>
    <w:lvl w:ilvl="0" w:tplc="0A3E4AC0">
      <w:numFmt w:val="bullet"/>
      <w:lvlText w:val=""/>
      <w:lvlJc w:val="left"/>
      <w:pPr>
        <w:ind w:left="820" w:hanging="360"/>
      </w:pPr>
      <w:rPr>
        <w:rFonts w:ascii="Symbol" w:eastAsia="Symbol" w:hAnsi="Symbol" w:cs="Symbol" w:hint="default"/>
        <w:b w:val="0"/>
        <w:bCs w:val="0"/>
        <w:i w:val="0"/>
        <w:iCs w:val="0"/>
        <w:spacing w:val="0"/>
        <w:w w:val="100"/>
        <w:sz w:val="22"/>
        <w:szCs w:val="22"/>
        <w:lang w:val="es-ES" w:eastAsia="en-US" w:bidi="ar-SA"/>
      </w:rPr>
    </w:lvl>
    <w:lvl w:ilvl="1" w:tplc="15EE9F6E">
      <w:numFmt w:val="bullet"/>
      <w:lvlText w:val="•"/>
      <w:lvlJc w:val="left"/>
      <w:pPr>
        <w:ind w:left="1532" w:hanging="360"/>
      </w:pPr>
      <w:rPr>
        <w:rFonts w:hint="default"/>
        <w:lang w:val="es-ES" w:eastAsia="en-US" w:bidi="ar-SA"/>
      </w:rPr>
    </w:lvl>
    <w:lvl w:ilvl="2" w:tplc="CB18100A">
      <w:numFmt w:val="bullet"/>
      <w:lvlText w:val="•"/>
      <w:lvlJc w:val="left"/>
      <w:pPr>
        <w:ind w:left="2245" w:hanging="360"/>
      </w:pPr>
      <w:rPr>
        <w:rFonts w:hint="default"/>
        <w:lang w:val="es-ES" w:eastAsia="en-US" w:bidi="ar-SA"/>
      </w:rPr>
    </w:lvl>
    <w:lvl w:ilvl="3" w:tplc="9118B2D8">
      <w:numFmt w:val="bullet"/>
      <w:lvlText w:val="•"/>
      <w:lvlJc w:val="left"/>
      <w:pPr>
        <w:ind w:left="2958" w:hanging="360"/>
      </w:pPr>
      <w:rPr>
        <w:rFonts w:hint="default"/>
        <w:lang w:val="es-ES" w:eastAsia="en-US" w:bidi="ar-SA"/>
      </w:rPr>
    </w:lvl>
    <w:lvl w:ilvl="4" w:tplc="BD5C2166">
      <w:numFmt w:val="bullet"/>
      <w:lvlText w:val="•"/>
      <w:lvlJc w:val="left"/>
      <w:pPr>
        <w:ind w:left="3671" w:hanging="360"/>
      </w:pPr>
      <w:rPr>
        <w:rFonts w:hint="default"/>
        <w:lang w:val="es-ES" w:eastAsia="en-US" w:bidi="ar-SA"/>
      </w:rPr>
    </w:lvl>
    <w:lvl w:ilvl="5" w:tplc="964A2528">
      <w:numFmt w:val="bullet"/>
      <w:lvlText w:val="•"/>
      <w:lvlJc w:val="left"/>
      <w:pPr>
        <w:ind w:left="4384" w:hanging="360"/>
      </w:pPr>
      <w:rPr>
        <w:rFonts w:hint="default"/>
        <w:lang w:val="es-ES" w:eastAsia="en-US" w:bidi="ar-SA"/>
      </w:rPr>
    </w:lvl>
    <w:lvl w:ilvl="6" w:tplc="CC60F29A">
      <w:numFmt w:val="bullet"/>
      <w:lvlText w:val="•"/>
      <w:lvlJc w:val="left"/>
      <w:pPr>
        <w:ind w:left="5096" w:hanging="360"/>
      </w:pPr>
      <w:rPr>
        <w:rFonts w:hint="default"/>
        <w:lang w:val="es-ES" w:eastAsia="en-US" w:bidi="ar-SA"/>
      </w:rPr>
    </w:lvl>
    <w:lvl w:ilvl="7" w:tplc="8B8E5C10">
      <w:numFmt w:val="bullet"/>
      <w:lvlText w:val="•"/>
      <w:lvlJc w:val="left"/>
      <w:pPr>
        <w:ind w:left="5809" w:hanging="360"/>
      </w:pPr>
      <w:rPr>
        <w:rFonts w:hint="default"/>
        <w:lang w:val="es-ES" w:eastAsia="en-US" w:bidi="ar-SA"/>
      </w:rPr>
    </w:lvl>
    <w:lvl w:ilvl="8" w:tplc="2BE0A7EA">
      <w:numFmt w:val="bullet"/>
      <w:lvlText w:val="•"/>
      <w:lvlJc w:val="left"/>
      <w:pPr>
        <w:ind w:left="6522" w:hanging="360"/>
      </w:pPr>
      <w:rPr>
        <w:rFonts w:hint="default"/>
        <w:lang w:val="es-ES" w:eastAsia="en-US" w:bidi="ar-SA"/>
      </w:rPr>
    </w:lvl>
  </w:abstractNum>
  <w:abstractNum w:abstractNumId="5" w15:restartNumberingAfterBreak="0">
    <w:nsid w:val="7FC04F46"/>
    <w:multiLevelType w:val="hybridMultilevel"/>
    <w:tmpl w:val="0950C1CC"/>
    <w:lvl w:ilvl="0" w:tplc="5D1C80A8">
      <w:numFmt w:val="bullet"/>
      <w:lvlText w:val=""/>
      <w:lvlJc w:val="left"/>
      <w:pPr>
        <w:ind w:left="879" w:hanging="142"/>
      </w:pPr>
      <w:rPr>
        <w:rFonts w:ascii="Symbol" w:eastAsia="Symbol" w:hAnsi="Symbol" w:cs="Symbol" w:hint="default"/>
        <w:b/>
        <w:bCs/>
        <w:i w:val="0"/>
        <w:iCs w:val="0"/>
        <w:spacing w:val="0"/>
        <w:w w:val="100"/>
        <w:sz w:val="22"/>
        <w:szCs w:val="22"/>
        <w:lang w:val="es-ES" w:eastAsia="en-US" w:bidi="ar-SA"/>
      </w:rPr>
    </w:lvl>
    <w:lvl w:ilvl="1" w:tplc="1AE66450">
      <w:numFmt w:val="bullet"/>
      <w:lvlText w:val="-"/>
      <w:lvlJc w:val="left"/>
      <w:pPr>
        <w:ind w:left="1239" w:hanging="360"/>
      </w:pPr>
      <w:rPr>
        <w:rFonts w:ascii="Calibri" w:eastAsia="Calibri" w:hAnsi="Calibri" w:cs="Calibri" w:hint="default"/>
        <w:b w:val="0"/>
        <w:bCs w:val="0"/>
        <w:i w:val="0"/>
        <w:iCs w:val="0"/>
        <w:spacing w:val="0"/>
        <w:w w:val="100"/>
        <w:sz w:val="22"/>
        <w:szCs w:val="22"/>
        <w:lang w:val="es-ES" w:eastAsia="en-US" w:bidi="ar-SA"/>
      </w:rPr>
    </w:lvl>
    <w:lvl w:ilvl="2" w:tplc="A6E89352">
      <w:numFmt w:val="bullet"/>
      <w:lvlText w:val="•"/>
      <w:lvlJc w:val="left"/>
      <w:pPr>
        <w:ind w:left="2264" w:hanging="360"/>
      </w:pPr>
      <w:rPr>
        <w:rFonts w:hint="default"/>
        <w:lang w:val="es-ES" w:eastAsia="en-US" w:bidi="ar-SA"/>
      </w:rPr>
    </w:lvl>
    <w:lvl w:ilvl="3" w:tplc="56BE4B12">
      <w:numFmt w:val="bullet"/>
      <w:lvlText w:val="•"/>
      <w:lvlJc w:val="left"/>
      <w:pPr>
        <w:ind w:left="3288" w:hanging="360"/>
      </w:pPr>
      <w:rPr>
        <w:rFonts w:hint="default"/>
        <w:lang w:val="es-ES" w:eastAsia="en-US" w:bidi="ar-SA"/>
      </w:rPr>
    </w:lvl>
    <w:lvl w:ilvl="4" w:tplc="48369548">
      <w:numFmt w:val="bullet"/>
      <w:lvlText w:val="•"/>
      <w:lvlJc w:val="left"/>
      <w:pPr>
        <w:ind w:left="4313" w:hanging="360"/>
      </w:pPr>
      <w:rPr>
        <w:rFonts w:hint="default"/>
        <w:lang w:val="es-ES" w:eastAsia="en-US" w:bidi="ar-SA"/>
      </w:rPr>
    </w:lvl>
    <w:lvl w:ilvl="5" w:tplc="6C4E8484">
      <w:numFmt w:val="bullet"/>
      <w:lvlText w:val="•"/>
      <w:lvlJc w:val="left"/>
      <w:pPr>
        <w:ind w:left="5337" w:hanging="360"/>
      </w:pPr>
      <w:rPr>
        <w:rFonts w:hint="default"/>
        <w:lang w:val="es-ES" w:eastAsia="en-US" w:bidi="ar-SA"/>
      </w:rPr>
    </w:lvl>
    <w:lvl w:ilvl="6" w:tplc="3E6C2E70">
      <w:numFmt w:val="bullet"/>
      <w:lvlText w:val="•"/>
      <w:lvlJc w:val="left"/>
      <w:pPr>
        <w:ind w:left="6361" w:hanging="360"/>
      </w:pPr>
      <w:rPr>
        <w:rFonts w:hint="default"/>
        <w:lang w:val="es-ES" w:eastAsia="en-US" w:bidi="ar-SA"/>
      </w:rPr>
    </w:lvl>
    <w:lvl w:ilvl="7" w:tplc="EE40BFBC">
      <w:numFmt w:val="bullet"/>
      <w:lvlText w:val="•"/>
      <w:lvlJc w:val="left"/>
      <w:pPr>
        <w:ind w:left="7386" w:hanging="360"/>
      </w:pPr>
      <w:rPr>
        <w:rFonts w:hint="default"/>
        <w:lang w:val="es-ES" w:eastAsia="en-US" w:bidi="ar-SA"/>
      </w:rPr>
    </w:lvl>
    <w:lvl w:ilvl="8" w:tplc="1B422182">
      <w:numFmt w:val="bullet"/>
      <w:lvlText w:val="•"/>
      <w:lvlJc w:val="left"/>
      <w:pPr>
        <w:ind w:left="8410" w:hanging="360"/>
      </w:pPr>
      <w:rPr>
        <w:rFonts w:hint="default"/>
        <w:lang w:val="es-ES" w:eastAsia="en-US" w:bidi="ar-SA"/>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A071E"/>
    <w:rsid w:val="001A071E"/>
    <w:rsid w:val="001A1298"/>
    <w:rsid w:val="008659B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9791"/>
  <w15:docId w15:val="{B397C648-3C13-4ED7-9416-DF6E0C82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879" w:hanging="141"/>
      <w:outlineLvl w:val="0"/>
    </w:pPr>
    <w:rPr>
      <w:b/>
      <w:bCs/>
    </w:rPr>
  </w:style>
  <w:style w:type="paragraph" w:styleId="Ttulo2">
    <w:name w:val="heading 2"/>
    <w:basedOn w:val="Normal"/>
    <w:uiPriority w:val="9"/>
    <w:unhideWhenUsed/>
    <w:qFormat/>
    <w:pPr>
      <w:ind w:left="1302" w:hanging="358"/>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9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nvestigacionesregionales.org/article/the-purpose-of-this-paper-is-to-study-the-formation-of-various-urban-centers-in-metropolitan-lima-peru-on-the-basis-of-the-polycentric-model-given-the-scarcity-of-empirical-data-our-approach-has/" TargetMode="External"/><Relationship Id="rId13" Type="http://schemas.openxmlformats.org/officeDocument/2006/relationships/hyperlink" Target="https://doi.org/10.15381/is.v6i9.8084" TargetMode="External"/><Relationship Id="rId18" Type="http://schemas.openxmlformats.org/officeDocument/2006/relationships/hyperlink" Target="http://guiastematicas.biblioteca.pucp.edu.pe/normasap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iego.org/sites/default/files/publications/files/Chen-Informal-Economy-Definitions-WIEGO-WP1-Espanol.pdf" TargetMode="External"/><Relationship Id="rId12" Type="http://schemas.openxmlformats.org/officeDocument/2006/relationships/hyperlink" Target="https://doi.org/10.1177/0956247816653898" TargetMode="External"/><Relationship Id="rId17" Type="http://schemas.openxmlformats.org/officeDocument/2006/relationships/hyperlink" Target="https://iep.org.pe/fondo-editorial/tienda-virtual/cholas-y-pishtacos-relatos-de-raza-y-sexo-en-los-andes/" TargetMode="External"/><Relationship Id="rId2" Type="http://schemas.openxmlformats.org/officeDocument/2006/relationships/styles" Target="styles.xml"/><Relationship Id="rId16" Type="http://schemas.openxmlformats.org/officeDocument/2006/relationships/hyperlink" Target="https://iep.org.pe/fondo-editorial/tienda-virtual/cholas-y-pishtacos-relatos-de-raza-y-sexo-en-los-and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iego.org/sites/default/files/publications/files/Chen-Informal-Economy-Definitions-WIEGO-WP1-Espanol.pdf" TargetMode="External"/><Relationship Id="rId11" Type="http://schemas.openxmlformats.org/officeDocument/2006/relationships/hyperlink" Target="https://investigacionesregionales.org/article/the-purpose-of-this-paper-is-to-study-the-formation-of-various-urban-centers-in-metropolitan-lima-peru-on-the-basis-of-the-polycentric-model-given-the-scarcity-of-empirical-data-our-approach-has/" TargetMode="External"/><Relationship Id="rId5" Type="http://schemas.openxmlformats.org/officeDocument/2006/relationships/hyperlink" Target="https://repositories.lib.utexas.edu/handle/2152/19590" TargetMode="External"/><Relationship Id="rId15" Type="http://schemas.openxmlformats.org/officeDocument/2006/relationships/hyperlink" Target="https://www.wiego.org/sites/default/files/migrated/publications/files/IEMS-Lima-Street-Vendors-City-Report-espanol.pdf" TargetMode="External"/><Relationship Id="rId10" Type="http://schemas.openxmlformats.org/officeDocument/2006/relationships/hyperlink" Target="https://investigacionesregionales.org/article/the-purpose-of-this-paper-is-to-study-the-formation-of-various-urban-centers-in-metropolitan-lima-peru-on-the-basis-of-the-polycentric-model-given-the-scarcity-of-empirical-data-our-approach-has/" TargetMode="External"/><Relationship Id="rId19" Type="http://schemas.openxmlformats.org/officeDocument/2006/relationships/hyperlink" Target="http://files.pucp.edu.pe/homepucp/uploads/2016/04/29104934/06-" TargetMode="External"/><Relationship Id="rId4" Type="http://schemas.openxmlformats.org/officeDocument/2006/relationships/webSettings" Target="webSettings.xml"/><Relationship Id="rId9" Type="http://schemas.openxmlformats.org/officeDocument/2006/relationships/hyperlink" Target="https://investigacionesregionales.org/article/the-purpose-of-this-paper-is-to-study-the-formation-of-various-urban-centers-in-metropolitan-lima-peru-on-the-basis-of-the-polycentric-model-given-the-scarcity-of-empirical-data-our-approach-has/" TargetMode="External"/><Relationship Id="rId14" Type="http://schemas.openxmlformats.org/officeDocument/2006/relationships/hyperlink" Target="https://www.wiego.org/sites/default/files/migrated/publications/files/IEMS-Lima-Street-Vendors-City-Report-espan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2951</Words>
  <Characters>16232</Characters>
  <Application>Microsoft Office Word</Application>
  <DocSecurity>0</DocSecurity>
  <Lines>135</Lines>
  <Paragraphs>38</Paragraphs>
  <ScaleCrop>false</ScaleCrop>
  <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Lucila Sayas Gallegos</dc:creator>
  <cp:lastModifiedBy>Gerardo Cárdenas Chipa</cp:lastModifiedBy>
  <cp:revision>2</cp:revision>
  <dcterms:created xsi:type="dcterms:W3CDTF">2024-07-22T21:04:00Z</dcterms:created>
  <dcterms:modified xsi:type="dcterms:W3CDTF">2024-07-22T21:04:00Z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Microsoft® Word 2019</vt:lpwstr>
  </property>
  <property fmtid="{D5CDD505-2E9C-101B-9397-08002B2CF9AE}" pid="4" name="LastSaved">
    <vt:filetime>2024-07-22T00:00:00Z</vt:filetime>
  </property>
  <property fmtid="{D5CDD505-2E9C-101B-9397-08002B2CF9AE}" pid="5" name="Producer">
    <vt:lpwstr>Microsoft® Word 2019</vt:lpwstr>
  </property>
</Properties>
</file>