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5E35" w14:textId="77777777" w:rsidR="00484970" w:rsidRDefault="007273C4">
      <w:pPr>
        <w:widowControl w:val="0"/>
        <w:pBdr>
          <w:top w:val="nil"/>
          <w:left w:val="nil"/>
          <w:bottom w:val="nil"/>
          <w:right w:val="nil"/>
          <w:between w:val="nil"/>
        </w:pBdr>
        <w:jc w:val="center"/>
        <w:rPr>
          <w:rFonts w:ascii="Libre Franklin" w:eastAsia="Libre Franklin" w:hAnsi="Libre Franklin" w:cs="Libre Franklin"/>
          <w:b/>
          <w:color w:val="000000"/>
          <w:sz w:val="28"/>
          <w:szCs w:val="28"/>
        </w:rPr>
      </w:pPr>
      <w:r>
        <w:rPr>
          <w:rFonts w:ascii="Libre Franklin" w:eastAsia="Libre Franklin" w:hAnsi="Libre Franklin" w:cs="Libre Franklin"/>
          <w:b/>
          <w:color w:val="000000"/>
          <w:sz w:val="28"/>
          <w:szCs w:val="28"/>
        </w:rPr>
        <w:t>TALLER 7 – REPUBLICA</w:t>
      </w:r>
    </w:p>
    <w:p w14:paraId="128D180F" w14:textId="77777777" w:rsidR="00484970" w:rsidRDefault="007273C4">
      <w:pPr>
        <w:widowControl w:val="0"/>
        <w:pBdr>
          <w:top w:val="nil"/>
          <w:left w:val="nil"/>
          <w:bottom w:val="nil"/>
          <w:right w:val="nil"/>
          <w:between w:val="nil"/>
        </w:pBdr>
        <w:jc w:val="center"/>
        <w:rPr>
          <w:rFonts w:ascii="Libre Franklin" w:eastAsia="Libre Franklin" w:hAnsi="Libre Franklin" w:cs="Libre Franklin"/>
          <w:b/>
          <w:color w:val="000000"/>
        </w:rPr>
      </w:pPr>
      <w:r>
        <w:rPr>
          <w:rFonts w:ascii="Libre Franklin" w:eastAsia="Libre Franklin" w:hAnsi="Libre Franklin" w:cs="Libre Franklin"/>
          <w:b/>
          <w:color w:val="000000"/>
        </w:rPr>
        <w:t>Arquitectura, urbanidad y ciudadanía</w:t>
      </w:r>
    </w:p>
    <w:p w14:paraId="49E0B437" w14:textId="77777777" w:rsidR="00484970" w:rsidRDefault="00484970">
      <w:pPr>
        <w:jc w:val="both"/>
        <w:rPr>
          <w:rFonts w:ascii="Libre Franklin" w:eastAsia="Libre Franklin" w:hAnsi="Libre Franklin" w:cs="Libre Franklin"/>
          <w:b/>
          <w:sz w:val="20"/>
          <w:szCs w:val="20"/>
        </w:rPr>
      </w:pPr>
    </w:p>
    <w:p w14:paraId="4C6E87BC" w14:textId="77777777" w:rsidR="00484970" w:rsidRDefault="00484970">
      <w:pPr>
        <w:jc w:val="both"/>
        <w:rPr>
          <w:rFonts w:ascii="Libre Franklin" w:eastAsia="Libre Franklin" w:hAnsi="Libre Franklin" w:cs="Libre Franklin"/>
          <w:b/>
          <w:sz w:val="20"/>
          <w:szCs w:val="20"/>
        </w:rPr>
      </w:pPr>
    </w:p>
    <w:p w14:paraId="475A0466"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color w:val="000000"/>
          <w:sz w:val="20"/>
          <w:szCs w:val="20"/>
        </w:rPr>
      </w:pPr>
      <w:r>
        <w:rPr>
          <w:rFonts w:ascii="Libre Franklin" w:eastAsia="Libre Franklin" w:hAnsi="Libre Franklin" w:cs="Libre Franklin"/>
          <w:b/>
          <w:color w:val="000000"/>
          <w:sz w:val="20"/>
          <w:szCs w:val="20"/>
        </w:rPr>
        <w:t>INFORMACIÓN GENERAL</w:t>
      </w:r>
    </w:p>
    <w:p w14:paraId="6367935F" w14:textId="77777777" w:rsidR="00484970" w:rsidRDefault="00484970">
      <w:pPr>
        <w:jc w:val="both"/>
        <w:rPr>
          <w:rFonts w:ascii="Libre Franklin" w:eastAsia="Libre Franklin" w:hAnsi="Libre Franklin" w:cs="Libre Franklin"/>
          <w:sz w:val="20"/>
          <w:szCs w:val="20"/>
        </w:rPr>
      </w:pPr>
    </w:p>
    <w:tbl>
      <w:tblPr>
        <w:tblStyle w:val="afa"/>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1707"/>
        <w:gridCol w:w="2208"/>
        <w:gridCol w:w="283"/>
        <w:gridCol w:w="2470"/>
      </w:tblGrid>
      <w:tr w:rsidR="00484970" w14:paraId="509F79CE" w14:textId="77777777">
        <w:tc>
          <w:tcPr>
            <w:tcW w:w="1686" w:type="dxa"/>
            <w:tcBorders>
              <w:top w:val="single" w:sz="8" w:space="0" w:color="000000"/>
              <w:left w:val="single" w:sz="8" w:space="0" w:color="000000"/>
              <w:right w:val="nil"/>
            </w:tcBorders>
            <w:shd w:val="clear" w:color="auto" w:fill="D9D9D9"/>
          </w:tcPr>
          <w:p w14:paraId="178D86F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Curso</w:t>
            </w:r>
          </w:p>
        </w:tc>
        <w:tc>
          <w:tcPr>
            <w:tcW w:w="283" w:type="dxa"/>
            <w:tcBorders>
              <w:top w:val="single" w:sz="8" w:space="0" w:color="000000"/>
              <w:left w:val="nil"/>
            </w:tcBorders>
            <w:shd w:val="clear" w:color="auto" w:fill="D9D9D9"/>
          </w:tcPr>
          <w:p w14:paraId="2B7EA6D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1707" w:type="dxa"/>
            <w:tcBorders>
              <w:top w:val="single" w:sz="8" w:space="0" w:color="000000"/>
            </w:tcBorders>
          </w:tcPr>
          <w:p w14:paraId="34D25C8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Taller 7</w:t>
            </w:r>
          </w:p>
        </w:tc>
        <w:tc>
          <w:tcPr>
            <w:tcW w:w="2208" w:type="dxa"/>
            <w:tcBorders>
              <w:top w:val="single" w:sz="8" w:space="0" w:color="000000"/>
              <w:right w:val="nil"/>
            </w:tcBorders>
            <w:shd w:val="clear" w:color="auto" w:fill="D9D9D9"/>
          </w:tcPr>
          <w:p w14:paraId="0535185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Código</w:t>
            </w:r>
          </w:p>
        </w:tc>
        <w:tc>
          <w:tcPr>
            <w:tcW w:w="283" w:type="dxa"/>
            <w:tcBorders>
              <w:top w:val="single" w:sz="8" w:space="0" w:color="000000"/>
              <w:left w:val="nil"/>
            </w:tcBorders>
            <w:shd w:val="clear" w:color="auto" w:fill="D9D9D9"/>
          </w:tcPr>
          <w:p w14:paraId="60F28A6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top w:val="single" w:sz="8" w:space="0" w:color="000000"/>
              <w:right w:val="single" w:sz="8" w:space="0" w:color="000000"/>
            </w:tcBorders>
          </w:tcPr>
          <w:p w14:paraId="53B48D5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ARC227</w:t>
            </w:r>
          </w:p>
        </w:tc>
      </w:tr>
      <w:tr w:rsidR="00484970" w14:paraId="621056F2" w14:textId="77777777">
        <w:tc>
          <w:tcPr>
            <w:tcW w:w="1686" w:type="dxa"/>
            <w:tcBorders>
              <w:left w:val="single" w:sz="8" w:space="0" w:color="000000"/>
              <w:right w:val="nil"/>
            </w:tcBorders>
            <w:shd w:val="clear" w:color="auto" w:fill="D9D9D9"/>
          </w:tcPr>
          <w:p w14:paraId="1110B1F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Ciclo</w:t>
            </w:r>
          </w:p>
        </w:tc>
        <w:tc>
          <w:tcPr>
            <w:tcW w:w="283" w:type="dxa"/>
            <w:tcBorders>
              <w:left w:val="nil"/>
            </w:tcBorders>
            <w:shd w:val="clear" w:color="auto" w:fill="D9D9D9"/>
          </w:tcPr>
          <w:p w14:paraId="4887702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1707" w:type="dxa"/>
          </w:tcPr>
          <w:p w14:paraId="0EE6367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7</w:t>
            </w:r>
          </w:p>
        </w:tc>
        <w:tc>
          <w:tcPr>
            <w:tcW w:w="2208" w:type="dxa"/>
            <w:tcBorders>
              <w:right w:val="nil"/>
            </w:tcBorders>
            <w:shd w:val="clear" w:color="auto" w:fill="D9D9D9"/>
          </w:tcPr>
          <w:p w14:paraId="30C4A38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Semestre</w:t>
            </w:r>
          </w:p>
        </w:tc>
        <w:tc>
          <w:tcPr>
            <w:tcW w:w="283" w:type="dxa"/>
            <w:tcBorders>
              <w:left w:val="nil"/>
            </w:tcBorders>
            <w:shd w:val="clear" w:color="auto" w:fill="D9D9D9"/>
          </w:tcPr>
          <w:p w14:paraId="02C2A7F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right w:val="single" w:sz="8" w:space="0" w:color="000000"/>
            </w:tcBorders>
          </w:tcPr>
          <w:p w14:paraId="00B2AFD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2024-2</w:t>
            </w:r>
          </w:p>
        </w:tc>
      </w:tr>
      <w:tr w:rsidR="00484970" w14:paraId="73EB0CEF" w14:textId="77777777">
        <w:tc>
          <w:tcPr>
            <w:tcW w:w="1686" w:type="dxa"/>
            <w:tcBorders>
              <w:left w:val="single" w:sz="8" w:space="0" w:color="000000"/>
              <w:right w:val="nil"/>
            </w:tcBorders>
            <w:shd w:val="clear" w:color="auto" w:fill="D9D9D9"/>
          </w:tcPr>
          <w:p w14:paraId="27E4673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Profesor</w:t>
            </w:r>
          </w:p>
        </w:tc>
        <w:tc>
          <w:tcPr>
            <w:tcW w:w="283" w:type="dxa"/>
            <w:tcBorders>
              <w:left w:val="nil"/>
            </w:tcBorders>
            <w:shd w:val="clear" w:color="auto" w:fill="D9D9D9"/>
          </w:tcPr>
          <w:p w14:paraId="00585F8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1707" w:type="dxa"/>
          </w:tcPr>
          <w:p w14:paraId="5955A0D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Sharif Kahatt, Marta Morelli</w:t>
            </w:r>
          </w:p>
        </w:tc>
        <w:tc>
          <w:tcPr>
            <w:tcW w:w="2208" w:type="dxa"/>
            <w:tcBorders>
              <w:right w:val="nil"/>
            </w:tcBorders>
            <w:shd w:val="clear" w:color="auto" w:fill="D9D9D9"/>
          </w:tcPr>
          <w:p w14:paraId="45097B4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Horario</w:t>
            </w:r>
          </w:p>
        </w:tc>
        <w:tc>
          <w:tcPr>
            <w:tcW w:w="283" w:type="dxa"/>
            <w:tcBorders>
              <w:left w:val="nil"/>
            </w:tcBorders>
            <w:shd w:val="clear" w:color="auto" w:fill="D9D9D9"/>
          </w:tcPr>
          <w:p w14:paraId="17CA589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right w:val="single" w:sz="8" w:space="0" w:color="000000"/>
            </w:tcBorders>
          </w:tcPr>
          <w:p w14:paraId="48B5428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Lunes 3 a 7pm</w:t>
            </w:r>
          </w:p>
          <w:p w14:paraId="6CC59B7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Jueves 3 a 7pm</w:t>
            </w:r>
          </w:p>
        </w:tc>
      </w:tr>
      <w:tr w:rsidR="00484970" w14:paraId="2D74331E" w14:textId="77777777">
        <w:trPr>
          <w:trHeight w:val="200"/>
        </w:trPr>
        <w:tc>
          <w:tcPr>
            <w:tcW w:w="1686" w:type="dxa"/>
            <w:vMerge w:val="restart"/>
            <w:tcBorders>
              <w:left w:val="single" w:sz="8" w:space="0" w:color="000000"/>
              <w:right w:val="nil"/>
            </w:tcBorders>
            <w:shd w:val="clear" w:color="auto" w:fill="D9D9D9"/>
          </w:tcPr>
          <w:p w14:paraId="1B5C16D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Créditos</w:t>
            </w:r>
          </w:p>
        </w:tc>
        <w:tc>
          <w:tcPr>
            <w:tcW w:w="283" w:type="dxa"/>
            <w:vMerge w:val="restart"/>
            <w:tcBorders>
              <w:left w:val="nil"/>
            </w:tcBorders>
            <w:shd w:val="clear" w:color="auto" w:fill="D9D9D9"/>
          </w:tcPr>
          <w:p w14:paraId="36E55D9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1707" w:type="dxa"/>
            <w:vMerge w:val="restart"/>
          </w:tcPr>
          <w:p w14:paraId="1843829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8 créditos</w:t>
            </w:r>
          </w:p>
        </w:tc>
        <w:tc>
          <w:tcPr>
            <w:tcW w:w="2208" w:type="dxa"/>
            <w:tcBorders>
              <w:right w:val="nil"/>
            </w:tcBorders>
            <w:shd w:val="clear" w:color="auto" w:fill="D9D9D9"/>
          </w:tcPr>
          <w:p w14:paraId="70F6429B" w14:textId="77777777" w:rsidR="00484970" w:rsidRDefault="007273C4">
            <w:pPr>
              <w:rPr>
                <w:rFonts w:ascii="Libre Franklin" w:eastAsia="Libre Franklin" w:hAnsi="Libre Franklin" w:cs="Libre Franklin"/>
                <w:sz w:val="20"/>
                <w:szCs w:val="20"/>
              </w:rPr>
            </w:pPr>
            <w:proofErr w:type="spellStart"/>
            <w:r>
              <w:rPr>
                <w:rFonts w:ascii="Libre Franklin" w:eastAsia="Libre Franklin" w:hAnsi="Libre Franklin" w:cs="Libre Franklin"/>
                <w:sz w:val="20"/>
                <w:szCs w:val="20"/>
              </w:rPr>
              <w:t>N°</w:t>
            </w:r>
            <w:proofErr w:type="spellEnd"/>
            <w:r>
              <w:rPr>
                <w:rFonts w:ascii="Libre Franklin" w:eastAsia="Libre Franklin" w:hAnsi="Libre Franklin" w:cs="Libre Franklin"/>
                <w:sz w:val="20"/>
                <w:szCs w:val="20"/>
              </w:rPr>
              <w:t xml:space="preserve"> de horas teóricas</w:t>
            </w:r>
          </w:p>
        </w:tc>
        <w:tc>
          <w:tcPr>
            <w:tcW w:w="283" w:type="dxa"/>
            <w:tcBorders>
              <w:left w:val="nil"/>
            </w:tcBorders>
            <w:shd w:val="clear" w:color="auto" w:fill="D9D9D9"/>
          </w:tcPr>
          <w:p w14:paraId="32662D6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right w:val="single" w:sz="8" w:space="0" w:color="000000"/>
            </w:tcBorders>
          </w:tcPr>
          <w:p w14:paraId="14E8438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0</w:t>
            </w:r>
          </w:p>
        </w:tc>
      </w:tr>
      <w:tr w:rsidR="00484970" w14:paraId="7983DF79" w14:textId="77777777">
        <w:trPr>
          <w:trHeight w:val="289"/>
        </w:trPr>
        <w:tc>
          <w:tcPr>
            <w:tcW w:w="1686" w:type="dxa"/>
            <w:vMerge/>
            <w:tcBorders>
              <w:left w:val="single" w:sz="8" w:space="0" w:color="000000"/>
              <w:right w:val="nil"/>
            </w:tcBorders>
            <w:shd w:val="clear" w:color="auto" w:fill="D9D9D9"/>
          </w:tcPr>
          <w:p w14:paraId="5DD9D6E5"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283" w:type="dxa"/>
            <w:vMerge/>
            <w:tcBorders>
              <w:left w:val="nil"/>
            </w:tcBorders>
            <w:shd w:val="clear" w:color="auto" w:fill="D9D9D9"/>
          </w:tcPr>
          <w:p w14:paraId="0915F699"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707" w:type="dxa"/>
            <w:vMerge/>
          </w:tcPr>
          <w:p w14:paraId="2AA1F22C"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2208" w:type="dxa"/>
            <w:tcBorders>
              <w:bottom w:val="single" w:sz="4" w:space="0" w:color="000000"/>
              <w:right w:val="nil"/>
            </w:tcBorders>
            <w:shd w:val="clear" w:color="auto" w:fill="D9D9D9"/>
          </w:tcPr>
          <w:p w14:paraId="21D44A5E" w14:textId="77777777" w:rsidR="00484970" w:rsidRDefault="007273C4">
            <w:pPr>
              <w:rPr>
                <w:rFonts w:ascii="Libre Franklin" w:eastAsia="Libre Franklin" w:hAnsi="Libre Franklin" w:cs="Libre Franklin"/>
                <w:sz w:val="20"/>
                <w:szCs w:val="20"/>
              </w:rPr>
            </w:pPr>
            <w:proofErr w:type="spellStart"/>
            <w:r>
              <w:rPr>
                <w:rFonts w:ascii="Libre Franklin" w:eastAsia="Libre Franklin" w:hAnsi="Libre Franklin" w:cs="Libre Franklin"/>
                <w:sz w:val="20"/>
                <w:szCs w:val="20"/>
              </w:rPr>
              <w:t>N°</w:t>
            </w:r>
            <w:proofErr w:type="spellEnd"/>
            <w:r>
              <w:rPr>
                <w:rFonts w:ascii="Libre Franklin" w:eastAsia="Libre Franklin" w:hAnsi="Libre Franklin" w:cs="Libre Franklin"/>
                <w:sz w:val="20"/>
                <w:szCs w:val="20"/>
              </w:rPr>
              <w:t xml:space="preserve"> de horas prácticas</w:t>
            </w:r>
          </w:p>
        </w:tc>
        <w:tc>
          <w:tcPr>
            <w:tcW w:w="283" w:type="dxa"/>
            <w:tcBorders>
              <w:left w:val="nil"/>
              <w:bottom w:val="single" w:sz="4" w:space="0" w:color="000000"/>
            </w:tcBorders>
            <w:shd w:val="clear" w:color="auto" w:fill="D9D9D9"/>
          </w:tcPr>
          <w:p w14:paraId="6835BD7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bottom w:val="single" w:sz="4" w:space="0" w:color="000000"/>
              <w:right w:val="single" w:sz="8" w:space="0" w:color="000000"/>
            </w:tcBorders>
          </w:tcPr>
          <w:p w14:paraId="70B20C0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0</w:t>
            </w:r>
          </w:p>
        </w:tc>
      </w:tr>
      <w:tr w:rsidR="00484970" w14:paraId="3FED3E02" w14:textId="77777777">
        <w:trPr>
          <w:trHeight w:val="69"/>
        </w:trPr>
        <w:tc>
          <w:tcPr>
            <w:tcW w:w="1686" w:type="dxa"/>
            <w:vMerge/>
            <w:tcBorders>
              <w:left w:val="single" w:sz="8" w:space="0" w:color="000000"/>
              <w:right w:val="nil"/>
            </w:tcBorders>
            <w:shd w:val="clear" w:color="auto" w:fill="D9D9D9"/>
          </w:tcPr>
          <w:p w14:paraId="5321260F"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283" w:type="dxa"/>
            <w:vMerge/>
            <w:tcBorders>
              <w:left w:val="nil"/>
            </w:tcBorders>
            <w:shd w:val="clear" w:color="auto" w:fill="D9D9D9"/>
          </w:tcPr>
          <w:p w14:paraId="39BDE617"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1707" w:type="dxa"/>
            <w:vMerge/>
          </w:tcPr>
          <w:p w14:paraId="4530D5A0" w14:textId="77777777" w:rsidR="00484970" w:rsidRDefault="00484970">
            <w:pPr>
              <w:widowControl w:val="0"/>
              <w:pBdr>
                <w:top w:val="nil"/>
                <w:left w:val="nil"/>
                <w:bottom w:val="nil"/>
                <w:right w:val="nil"/>
                <w:between w:val="nil"/>
              </w:pBdr>
              <w:spacing w:line="276" w:lineRule="auto"/>
              <w:rPr>
                <w:rFonts w:ascii="Libre Franklin" w:eastAsia="Libre Franklin" w:hAnsi="Libre Franklin" w:cs="Libre Franklin"/>
                <w:sz w:val="20"/>
                <w:szCs w:val="20"/>
              </w:rPr>
            </w:pPr>
          </w:p>
        </w:tc>
        <w:tc>
          <w:tcPr>
            <w:tcW w:w="2208" w:type="dxa"/>
            <w:tcBorders>
              <w:top w:val="single" w:sz="4" w:space="0" w:color="000000"/>
              <w:right w:val="nil"/>
            </w:tcBorders>
            <w:shd w:val="clear" w:color="auto" w:fill="D9D9D9"/>
          </w:tcPr>
          <w:p w14:paraId="7D8029B9" w14:textId="77777777" w:rsidR="00484970" w:rsidRDefault="007273C4">
            <w:pPr>
              <w:rPr>
                <w:rFonts w:ascii="Libre Franklin" w:eastAsia="Libre Franklin" w:hAnsi="Libre Franklin" w:cs="Libre Franklin"/>
                <w:sz w:val="20"/>
                <w:szCs w:val="20"/>
              </w:rPr>
            </w:pPr>
            <w:proofErr w:type="spellStart"/>
            <w:r>
              <w:rPr>
                <w:rFonts w:ascii="Libre Franklin" w:eastAsia="Libre Franklin" w:hAnsi="Libre Franklin" w:cs="Libre Franklin"/>
                <w:sz w:val="20"/>
                <w:szCs w:val="20"/>
              </w:rPr>
              <w:t>N°</w:t>
            </w:r>
            <w:proofErr w:type="spellEnd"/>
            <w:r>
              <w:rPr>
                <w:rFonts w:ascii="Libre Franklin" w:eastAsia="Libre Franklin" w:hAnsi="Libre Franklin" w:cs="Libre Franklin"/>
                <w:sz w:val="20"/>
                <w:szCs w:val="20"/>
              </w:rPr>
              <w:t xml:space="preserve"> de horas taller</w:t>
            </w:r>
          </w:p>
        </w:tc>
        <w:tc>
          <w:tcPr>
            <w:tcW w:w="283" w:type="dxa"/>
            <w:tcBorders>
              <w:top w:val="single" w:sz="4" w:space="0" w:color="000000"/>
              <w:left w:val="nil"/>
            </w:tcBorders>
            <w:shd w:val="clear" w:color="auto" w:fill="D9D9D9"/>
          </w:tcPr>
          <w:p w14:paraId="38CD8CC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top w:val="single" w:sz="4" w:space="0" w:color="000000"/>
              <w:right w:val="single" w:sz="8" w:space="0" w:color="000000"/>
            </w:tcBorders>
          </w:tcPr>
          <w:p w14:paraId="409F723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8 horas</w:t>
            </w:r>
          </w:p>
        </w:tc>
      </w:tr>
      <w:tr w:rsidR="00484970" w14:paraId="2211D0E1" w14:textId="77777777">
        <w:tc>
          <w:tcPr>
            <w:tcW w:w="1686" w:type="dxa"/>
            <w:tcBorders>
              <w:left w:val="single" w:sz="8" w:space="0" w:color="000000"/>
              <w:right w:val="nil"/>
            </w:tcBorders>
            <w:shd w:val="clear" w:color="auto" w:fill="D9D9D9"/>
          </w:tcPr>
          <w:p w14:paraId="0B70BC0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Área curricular</w:t>
            </w:r>
          </w:p>
        </w:tc>
        <w:tc>
          <w:tcPr>
            <w:tcW w:w="283" w:type="dxa"/>
            <w:tcBorders>
              <w:left w:val="nil"/>
            </w:tcBorders>
            <w:shd w:val="clear" w:color="auto" w:fill="D9D9D9"/>
          </w:tcPr>
          <w:p w14:paraId="7EE92DB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1707" w:type="dxa"/>
          </w:tcPr>
          <w:p w14:paraId="528B4D3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Proyecto</w:t>
            </w:r>
          </w:p>
        </w:tc>
        <w:tc>
          <w:tcPr>
            <w:tcW w:w="2208" w:type="dxa"/>
            <w:tcBorders>
              <w:right w:val="nil"/>
            </w:tcBorders>
            <w:shd w:val="clear" w:color="auto" w:fill="D9D9D9"/>
          </w:tcPr>
          <w:p w14:paraId="451D6C4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Requisitos</w:t>
            </w:r>
          </w:p>
        </w:tc>
        <w:tc>
          <w:tcPr>
            <w:tcW w:w="283" w:type="dxa"/>
            <w:tcBorders>
              <w:left w:val="nil"/>
            </w:tcBorders>
            <w:shd w:val="clear" w:color="auto" w:fill="D9D9D9"/>
          </w:tcPr>
          <w:p w14:paraId="14CFB5F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w:t>
            </w:r>
          </w:p>
        </w:tc>
        <w:tc>
          <w:tcPr>
            <w:tcW w:w="2470" w:type="dxa"/>
            <w:tcBorders>
              <w:right w:val="single" w:sz="8" w:space="0" w:color="000000"/>
            </w:tcBorders>
          </w:tcPr>
          <w:p w14:paraId="7E2D11D3" w14:textId="3B9D7B7B" w:rsidR="00484970" w:rsidRDefault="005A16BE" w:rsidP="005A16BE">
            <w:pPr>
              <w:rPr>
                <w:rFonts w:ascii="Libre Franklin" w:eastAsia="Libre Franklin" w:hAnsi="Libre Franklin" w:cs="Libre Franklin"/>
                <w:sz w:val="20"/>
                <w:szCs w:val="20"/>
              </w:rPr>
            </w:pPr>
            <w:r>
              <w:rPr>
                <w:rFonts w:ascii="Libre Franklin" w:eastAsia="Libre Franklin" w:hAnsi="Libre Franklin" w:cs="Libre Franklin"/>
                <w:sz w:val="20"/>
                <w:szCs w:val="20"/>
              </w:rPr>
              <w:t>Taller 6 – Curso grupo C – Edificación y sostenibilidad 2 – Historia y teoría de la arquitectura 1</w:t>
            </w:r>
            <w:bookmarkStart w:id="0" w:name="_GoBack"/>
            <w:bookmarkEnd w:id="0"/>
          </w:p>
        </w:tc>
      </w:tr>
    </w:tbl>
    <w:p w14:paraId="2086F9B8" w14:textId="77777777" w:rsidR="00484970" w:rsidRDefault="00484970">
      <w:pPr>
        <w:jc w:val="both"/>
        <w:rPr>
          <w:rFonts w:ascii="Libre Franklin" w:eastAsia="Libre Franklin" w:hAnsi="Libre Franklin" w:cs="Libre Franklin"/>
          <w:sz w:val="20"/>
          <w:szCs w:val="20"/>
        </w:rPr>
      </w:pPr>
    </w:p>
    <w:p w14:paraId="7526C13C" w14:textId="77777777" w:rsidR="00484970" w:rsidRDefault="00484970">
      <w:pPr>
        <w:jc w:val="both"/>
        <w:rPr>
          <w:rFonts w:ascii="Libre Franklin" w:eastAsia="Libre Franklin" w:hAnsi="Libre Franklin" w:cs="Libre Franklin"/>
          <w:sz w:val="20"/>
          <w:szCs w:val="20"/>
        </w:rPr>
      </w:pPr>
    </w:p>
    <w:p w14:paraId="6AD0203E"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20"/>
          <w:szCs w:val="20"/>
        </w:rPr>
      </w:pPr>
      <w:r>
        <w:rPr>
          <w:rFonts w:ascii="Libre Franklin" w:eastAsia="Libre Franklin" w:hAnsi="Libre Franklin" w:cs="Libre Franklin"/>
          <w:b/>
          <w:sz w:val="20"/>
          <w:szCs w:val="20"/>
        </w:rPr>
        <w:t>DESCRIPCIÓN DEL CURSO</w:t>
      </w:r>
    </w:p>
    <w:p w14:paraId="4D71D7B2" w14:textId="77777777" w:rsidR="00484970" w:rsidRDefault="00484970">
      <w:pPr>
        <w:pBdr>
          <w:top w:val="nil"/>
          <w:left w:val="nil"/>
          <w:bottom w:val="nil"/>
          <w:right w:val="nil"/>
          <w:between w:val="nil"/>
        </w:pBdr>
        <w:ind w:left="142"/>
        <w:jc w:val="both"/>
        <w:rPr>
          <w:rFonts w:ascii="Libre Franklin" w:eastAsia="Libre Franklin" w:hAnsi="Libre Franklin" w:cs="Libre Franklin"/>
          <w:b/>
          <w:sz w:val="20"/>
          <w:szCs w:val="20"/>
        </w:rPr>
      </w:pPr>
    </w:p>
    <w:p w14:paraId="236C942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El Taller 7 República asume el reto del diseño arquitectónico en contextos urbanos de complejidad diversa, con problemas que exigen comprensión de variables sociales, tectónicas, climáticos y urbanos. Se requiere de parte de los alumnos, la capacidad de (re)imaginar las formas que producen las instituciones y edificios dedicados al gobierno, Estado y administración pública, vinculando estas edificaciones a las demandas de desarrollo del espacio urbano </w:t>
      </w:r>
      <w:proofErr w:type="gramStart"/>
      <w:r>
        <w:rPr>
          <w:rFonts w:ascii="Libre Franklin" w:eastAsia="Libre Franklin" w:hAnsi="Libre Franklin" w:cs="Libre Franklin"/>
          <w:sz w:val="20"/>
          <w:szCs w:val="20"/>
        </w:rPr>
        <w:t>y</w:t>
      </w:r>
      <w:proofErr w:type="gramEnd"/>
      <w:r>
        <w:rPr>
          <w:rFonts w:ascii="Libre Franklin" w:eastAsia="Libre Franklin" w:hAnsi="Libre Franklin" w:cs="Libre Franklin"/>
          <w:sz w:val="20"/>
          <w:szCs w:val="20"/>
        </w:rPr>
        <w:t xml:space="preserve"> por ende, del espacio compartido de la sociedad.</w:t>
      </w:r>
    </w:p>
    <w:p w14:paraId="177CFA8F" w14:textId="77777777" w:rsidR="00484970" w:rsidRDefault="007273C4">
      <w:pPr>
        <w:rPr>
          <w:rFonts w:ascii="Libre Franklin" w:eastAsia="Libre Franklin" w:hAnsi="Libre Franklin" w:cs="Libre Franklin"/>
          <w:color w:val="7030A0"/>
          <w:sz w:val="20"/>
          <w:szCs w:val="20"/>
        </w:rPr>
      </w:pPr>
      <w:r>
        <w:rPr>
          <w:rFonts w:ascii="Libre Franklin" w:eastAsia="Libre Franklin" w:hAnsi="Libre Franklin" w:cs="Libre Franklin"/>
          <w:sz w:val="20"/>
          <w:szCs w:val="20"/>
        </w:rPr>
        <w:t xml:space="preserve"> </w:t>
      </w:r>
    </w:p>
    <w:p w14:paraId="30A4F79F" w14:textId="77777777" w:rsidR="00484970" w:rsidRDefault="00484970">
      <w:pPr>
        <w:rPr>
          <w:rFonts w:ascii="Libre Franklin" w:eastAsia="Libre Franklin" w:hAnsi="Libre Franklin" w:cs="Libre Franklin"/>
          <w:color w:val="7030A0"/>
          <w:sz w:val="20"/>
          <w:szCs w:val="20"/>
        </w:rPr>
      </w:pPr>
    </w:p>
    <w:tbl>
      <w:tblPr>
        <w:tblStyle w:val="afb"/>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684"/>
        <w:gridCol w:w="5602"/>
      </w:tblGrid>
      <w:tr w:rsidR="00484970" w14:paraId="1F1BB016" w14:textId="77777777">
        <w:trPr>
          <w:trHeight w:val="282"/>
          <w:jc w:val="right"/>
        </w:trPr>
        <w:tc>
          <w:tcPr>
            <w:tcW w:w="2684" w:type="dxa"/>
            <w:shd w:val="clear" w:color="auto" w:fill="D9D9D9"/>
            <w:tcMar>
              <w:top w:w="11" w:type="dxa"/>
              <w:left w:w="11" w:type="dxa"/>
              <w:bottom w:w="0" w:type="dxa"/>
              <w:right w:w="11" w:type="dxa"/>
            </w:tcMar>
            <w:vAlign w:val="center"/>
          </w:tcPr>
          <w:p w14:paraId="43BC6707"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w:t>
            </w:r>
          </w:p>
        </w:tc>
        <w:tc>
          <w:tcPr>
            <w:tcW w:w="5602" w:type="dxa"/>
            <w:shd w:val="clear" w:color="auto" w:fill="D9D9D9"/>
            <w:tcMar>
              <w:top w:w="11" w:type="dxa"/>
              <w:left w:w="11" w:type="dxa"/>
              <w:bottom w:w="0" w:type="dxa"/>
              <w:right w:w="11" w:type="dxa"/>
            </w:tcMar>
            <w:vAlign w:val="center"/>
          </w:tcPr>
          <w:p w14:paraId="2DC95056"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Temas a abordar</w:t>
            </w:r>
          </w:p>
        </w:tc>
      </w:tr>
      <w:tr w:rsidR="00484970" w14:paraId="5B63270A" w14:textId="77777777">
        <w:trPr>
          <w:trHeight w:val="264"/>
          <w:jc w:val="right"/>
        </w:trPr>
        <w:tc>
          <w:tcPr>
            <w:tcW w:w="2684" w:type="dxa"/>
            <w:shd w:val="clear" w:color="auto" w:fill="FFFFFF"/>
            <w:tcMar>
              <w:top w:w="11" w:type="dxa"/>
              <w:left w:w="11" w:type="dxa"/>
              <w:bottom w:w="0" w:type="dxa"/>
              <w:right w:w="11" w:type="dxa"/>
            </w:tcMar>
            <w:vAlign w:val="center"/>
          </w:tcPr>
          <w:p w14:paraId="043F025B"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 1: Definición</w:t>
            </w:r>
          </w:p>
        </w:tc>
        <w:tc>
          <w:tcPr>
            <w:tcW w:w="5602" w:type="dxa"/>
            <w:shd w:val="clear" w:color="auto" w:fill="FFFFFF"/>
            <w:tcMar>
              <w:top w:w="11" w:type="dxa"/>
              <w:left w:w="11" w:type="dxa"/>
              <w:bottom w:w="0" w:type="dxa"/>
              <w:right w:w="11" w:type="dxa"/>
            </w:tcMar>
            <w:vAlign w:val="center"/>
          </w:tcPr>
          <w:p w14:paraId="0049FFAE"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1. </w:t>
            </w:r>
            <w:r>
              <w:rPr>
                <w:rFonts w:ascii="Libre Franklin" w:eastAsia="Libre Franklin" w:hAnsi="Libre Franklin" w:cs="Libre Franklin"/>
                <w:sz w:val="20"/>
                <w:szCs w:val="20"/>
                <w:u w:val="single"/>
              </w:rPr>
              <w:t>Precedentes</w:t>
            </w:r>
            <w:r>
              <w:rPr>
                <w:rFonts w:ascii="Libre Franklin" w:eastAsia="Libre Franklin" w:hAnsi="Libre Franklin" w:cs="Libre Franklin"/>
                <w:sz w:val="20"/>
                <w:szCs w:val="20"/>
              </w:rPr>
              <w:t>: Estudios y análisis de edificios y centros cívicos con espacios ciudadanos.</w:t>
            </w:r>
          </w:p>
          <w:p w14:paraId="31E2668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2. </w:t>
            </w:r>
            <w:r>
              <w:rPr>
                <w:rFonts w:ascii="Libre Franklin" w:eastAsia="Libre Franklin" w:hAnsi="Libre Franklin" w:cs="Libre Franklin"/>
                <w:sz w:val="20"/>
                <w:szCs w:val="20"/>
                <w:u w:val="single"/>
              </w:rPr>
              <w:t>Lecturas de la realidad</w:t>
            </w:r>
            <w:r>
              <w:rPr>
                <w:rFonts w:ascii="Libre Franklin" w:eastAsia="Libre Franklin" w:hAnsi="Libre Franklin" w:cs="Libre Franklin"/>
                <w:sz w:val="20"/>
                <w:szCs w:val="20"/>
              </w:rPr>
              <w:t xml:space="preserve">: Se concentra en la recolección de información, datos, sensaciones y experiencias de habitar la ciudad, y se estudia las condiciones del </w:t>
            </w:r>
            <w:r>
              <w:rPr>
                <w:rFonts w:ascii="Libre Franklin" w:eastAsia="Libre Franklin" w:hAnsi="Libre Franklin" w:cs="Libre Franklin"/>
                <w:b/>
                <w:sz w:val="20"/>
                <w:szCs w:val="20"/>
              </w:rPr>
              <w:t>terreno</w:t>
            </w:r>
            <w:r>
              <w:rPr>
                <w:rFonts w:ascii="Libre Franklin" w:eastAsia="Libre Franklin" w:hAnsi="Libre Franklin" w:cs="Libre Franklin"/>
                <w:sz w:val="20"/>
                <w:szCs w:val="20"/>
              </w:rPr>
              <w:t xml:space="preserve"> y su contexto.</w:t>
            </w:r>
          </w:p>
          <w:p w14:paraId="55849C0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3. </w:t>
            </w:r>
            <w:r>
              <w:rPr>
                <w:rFonts w:ascii="Libre Franklin" w:eastAsia="Libre Franklin" w:hAnsi="Libre Franklin" w:cs="Libre Franklin"/>
                <w:sz w:val="20"/>
                <w:szCs w:val="20"/>
                <w:u w:val="single"/>
              </w:rPr>
              <w:t>El espacio cívico</w:t>
            </w:r>
            <w:r>
              <w:rPr>
                <w:rFonts w:ascii="Libre Franklin" w:eastAsia="Libre Franklin" w:hAnsi="Libre Franklin" w:cs="Libre Franklin"/>
                <w:sz w:val="20"/>
                <w:szCs w:val="20"/>
              </w:rPr>
              <w:t xml:space="preserve">: Se enfoca en captar la atmosfera del espacio más significativo del proyecto; buscando capturar en una imagen del </w:t>
            </w:r>
            <w:r>
              <w:rPr>
                <w:rFonts w:ascii="Libre Franklin" w:eastAsia="Libre Franklin" w:hAnsi="Libre Franklin" w:cs="Libre Franklin"/>
                <w:b/>
                <w:sz w:val="20"/>
                <w:szCs w:val="20"/>
              </w:rPr>
              <w:t>espacio cívico</w:t>
            </w:r>
            <w:r>
              <w:rPr>
                <w:rFonts w:ascii="Libre Franklin" w:eastAsia="Libre Franklin" w:hAnsi="Libre Franklin" w:cs="Libre Franklin"/>
                <w:sz w:val="20"/>
                <w:szCs w:val="20"/>
              </w:rPr>
              <w:t>, una atmosfera capaz de crear una emoción al interior de la edificación.</w:t>
            </w:r>
          </w:p>
        </w:tc>
      </w:tr>
      <w:tr w:rsidR="00484970" w14:paraId="70785ACA" w14:textId="77777777">
        <w:trPr>
          <w:trHeight w:val="264"/>
          <w:jc w:val="right"/>
        </w:trPr>
        <w:tc>
          <w:tcPr>
            <w:tcW w:w="2684" w:type="dxa"/>
            <w:shd w:val="clear" w:color="auto" w:fill="FFFFFF"/>
            <w:tcMar>
              <w:top w:w="11" w:type="dxa"/>
              <w:left w:w="11" w:type="dxa"/>
              <w:bottom w:w="0" w:type="dxa"/>
              <w:right w:w="11" w:type="dxa"/>
            </w:tcMar>
            <w:vAlign w:val="center"/>
          </w:tcPr>
          <w:p w14:paraId="05DD8AB2"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 2: Orden</w:t>
            </w:r>
          </w:p>
        </w:tc>
        <w:tc>
          <w:tcPr>
            <w:tcW w:w="5602" w:type="dxa"/>
            <w:shd w:val="clear" w:color="auto" w:fill="FFFFFF"/>
            <w:tcMar>
              <w:top w:w="11" w:type="dxa"/>
              <w:left w:w="11" w:type="dxa"/>
              <w:bottom w:w="0" w:type="dxa"/>
              <w:right w:w="11" w:type="dxa"/>
            </w:tcMar>
            <w:vAlign w:val="center"/>
          </w:tcPr>
          <w:p w14:paraId="1F1E7CE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4. </w:t>
            </w:r>
            <w:r>
              <w:rPr>
                <w:rFonts w:ascii="Libre Franklin" w:eastAsia="Libre Franklin" w:hAnsi="Libre Franklin" w:cs="Libre Franklin"/>
                <w:sz w:val="20"/>
                <w:szCs w:val="20"/>
                <w:u w:val="single"/>
              </w:rPr>
              <w:t>La secuencia narrativa:</w:t>
            </w:r>
            <w:r>
              <w:rPr>
                <w:rFonts w:ascii="Libre Franklin" w:eastAsia="Libre Franklin" w:hAnsi="Libre Franklin" w:cs="Libre Franklin"/>
                <w:sz w:val="20"/>
                <w:szCs w:val="20"/>
              </w:rPr>
              <w:t xml:space="preserve"> Se busca crear un guion de la </w:t>
            </w:r>
            <w:r>
              <w:rPr>
                <w:rFonts w:ascii="Libre Franklin" w:eastAsia="Libre Franklin" w:hAnsi="Libre Franklin" w:cs="Libre Franklin"/>
                <w:b/>
                <w:sz w:val="20"/>
                <w:szCs w:val="20"/>
              </w:rPr>
              <w:t>experiencia</w:t>
            </w:r>
            <w:r>
              <w:rPr>
                <w:rFonts w:ascii="Libre Franklin" w:eastAsia="Libre Franklin" w:hAnsi="Libre Franklin" w:cs="Libre Franklin"/>
                <w:sz w:val="20"/>
                <w:szCs w:val="20"/>
              </w:rPr>
              <w:t xml:space="preserve"> al recorrer el proyecto y hacer de la edificación una consecución de sensaciones y emociones, al mismo tiempo que resuelve los recorridos del proyecto.</w:t>
            </w:r>
          </w:p>
          <w:p w14:paraId="6FAA39C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5.</w:t>
            </w:r>
            <w:r>
              <w:rPr>
                <w:rFonts w:ascii="Libre Franklin" w:eastAsia="Libre Franklin" w:hAnsi="Libre Franklin" w:cs="Libre Franklin"/>
                <w:sz w:val="20"/>
                <w:szCs w:val="20"/>
                <w:u w:val="single"/>
              </w:rPr>
              <w:t xml:space="preserve"> El emplazamiento urbano:</w:t>
            </w:r>
            <w:r>
              <w:rPr>
                <w:rFonts w:ascii="Libre Franklin" w:eastAsia="Libre Franklin" w:hAnsi="Libre Franklin" w:cs="Libre Franklin"/>
                <w:sz w:val="20"/>
                <w:szCs w:val="20"/>
              </w:rPr>
              <w:t xml:space="preserve"> Se demanda condensar las principales ideas y objetivos del proyecto en una </w:t>
            </w:r>
            <w:r>
              <w:rPr>
                <w:rFonts w:ascii="Libre Franklin" w:eastAsia="Libre Franklin" w:hAnsi="Libre Franklin" w:cs="Libre Franklin"/>
                <w:b/>
                <w:sz w:val="20"/>
                <w:szCs w:val="20"/>
              </w:rPr>
              <w:t>volumetría</w:t>
            </w:r>
            <w:r>
              <w:rPr>
                <w:rFonts w:ascii="Libre Franklin" w:eastAsia="Libre Franklin" w:hAnsi="Libre Franklin" w:cs="Libre Franklin"/>
                <w:sz w:val="20"/>
                <w:szCs w:val="20"/>
              </w:rPr>
              <w:t xml:space="preserve">, que refleje el espacio interior y exterior en continuidad, y ofrezca una imagen </w:t>
            </w:r>
            <w:r>
              <w:rPr>
                <w:rFonts w:ascii="Libre Franklin" w:eastAsia="Libre Franklin" w:hAnsi="Libre Franklin" w:cs="Libre Franklin"/>
                <w:sz w:val="20"/>
                <w:szCs w:val="20"/>
              </w:rPr>
              <w:lastRenderedPageBreak/>
              <w:t>urbana. Se busca identificar los espacios y elementos imprescindibles del proyecto.</w:t>
            </w:r>
          </w:p>
        </w:tc>
      </w:tr>
      <w:tr w:rsidR="00484970" w14:paraId="16252D0C" w14:textId="77777777">
        <w:trPr>
          <w:trHeight w:val="264"/>
          <w:jc w:val="right"/>
        </w:trPr>
        <w:tc>
          <w:tcPr>
            <w:tcW w:w="2684" w:type="dxa"/>
            <w:shd w:val="clear" w:color="auto" w:fill="FFFFFF"/>
            <w:tcMar>
              <w:top w:w="11" w:type="dxa"/>
              <w:left w:w="11" w:type="dxa"/>
              <w:bottom w:w="0" w:type="dxa"/>
              <w:right w:w="11" w:type="dxa"/>
            </w:tcMar>
            <w:vAlign w:val="center"/>
          </w:tcPr>
          <w:p w14:paraId="543FF82F"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lastRenderedPageBreak/>
              <w:t>UNIDAD 3: Inserción</w:t>
            </w:r>
          </w:p>
          <w:p w14:paraId="35210635" w14:textId="77777777" w:rsidR="00484970" w:rsidRDefault="00484970">
            <w:pPr>
              <w:jc w:val="center"/>
              <w:rPr>
                <w:rFonts w:ascii="Libre Franklin" w:eastAsia="Libre Franklin" w:hAnsi="Libre Franklin" w:cs="Libre Franklin"/>
                <w:sz w:val="20"/>
                <w:szCs w:val="20"/>
              </w:rPr>
            </w:pPr>
          </w:p>
        </w:tc>
        <w:tc>
          <w:tcPr>
            <w:tcW w:w="5602" w:type="dxa"/>
            <w:shd w:val="clear" w:color="auto" w:fill="FFFFFF"/>
            <w:tcMar>
              <w:top w:w="11" w:type="dxa"/>
              <w:left w:w="11" w:type="dxa"/>
              <w:bottom w:w="0" w:type="dxa"/>
              <w:right w:w="11" w:type="dxa"/>
            </w:tcMar>
            <w:vAlign w:val="center"/>
          </w:tcPr>
          <w:p w14:paraId="4EF7DEA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6. Creación del expediente de </w:t>
            </w:r>
            <w:r>
              <w:rPr>
                <w:rFonts w:ascii="Libre Franklin" w:eastAsia="Libre Franklin" w:hAnsi="Libre Franklin" w:cs="Libre Franklin"/>
                <w:b/>
                <w:sz w:val="20"/>
                <w:szCs w:val="20"/>
              </w:rPr>
              <w:t>planimetría</w:t>
            </w:r>
            <w:r>
              <w:rPr>
                <w:rFonts w:ascii="Libre Franklin" w:eastAsia="Libre Franklin" w:hAnsi="Libre Franklin" w:cs="Libre Franklin"/>
                <w:sz w:val="20"/>
                <w:szCs w:val="20"/>
              </w:rPr>
              <w:t>. Desarrollo de las plantas, cortes y elevaciones, 1:200.</w:t>
            </w:r>
          </w:p>
        </w:tc>
      </w:tr>
      <w:tr w:rsidR="00484970" w14:paraId="29365A0A" w14:textId="77777777">
        <w:trPr>
          <w:trHeight w:val="829"/>
          <w:jc w:val="right"/>
        </w:trPr>
        <w:tc>
          <w:tcPr>
            <w:tcW w:w="2684" w:type="dxa"/>
            <w:shd w:val="clear" w:color="auto" w:fill="FFFFFF"/>
            <w:tcMar>
              <w:top w:w="11" w:type="dxa"/>
              <w:left w:w="11" w:type="dxa"/>
              <w:bottom w:w="0" w:type="dxa"/>
              <w:right w:w="11" w:type="dxa"/>
            </w:tcMar>
            <w:vAlign w:val="center"/>
          </w:tcPr>
          <w:p w14:paraId="2B3DD551"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 4: Desarrollo</w:t>
            </w:r>
          </w:p>
        </w:tc>
        <w:tc>
          <w:tcPr>
            <w:tcW w:w="5602" w:type="dxa"/>
            <w:shd w:val="clear" w:color="auto" w:fill="FFFFFF"/>
            <w:tcMar>
              <w:top w:w="11" w:type="dxa"/>
              <w:left w:w="11" w:type="dxa"/>
              <w:bottom w:w="0" w:type="dxa"/>
              <w:right w:w="11" w:type="dxa"/>
            </w:tcMar>
            <w:vAlign w:val="center"/>
          </w:tcPr>
          <w:p w14:paraId="7E2D417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7. </w:t>
            </w:r>
            <w:r>
              <w:rPr>
                <w:rFonts w:ascii="Libre Franklin" w:eastAsia="Libre Franklin" w:hAnsi="Libre Franklin" w:cs="Libre Franklin"/>
                <w:sz w:val="20"/>
                <w:szCs w:val="20"/>
                <w:u w:val="single"/>
              </w:rPr>
              <w:t>La tectónica del cerramiento.</w:t>
            </w:r>
            <w:r>
              <w:rPr>
                <w:rFonts w:ascii="Libre Franklin" w:eastAsia="Libre Franklin" w:hAnsi="Libre Franklin" w:cs="Libre Franklin"/>
                <w:sz w:val="20"/>
                <w:szCs w:val="20"/>
              </w:rPr>
              <w:t xml:space="preserve"> Se concentra en fijar las ideas y diseñar la </w:t>
            </w:r>
            <w:r>
              <w:rPr>
                <w:rFonts w:ascii="Libre Franklin" w:eastAsia="Libre Franklin" w:hAnsi="Libre Franklin" w:cs="Libre Franklin"/>
                <w:b/>
                <w:sz w:val="20"/>
                <w:szCs w:val="20"/>
              </w:rPr>
              <w:t>materialidad</w:t>
            </w:r>
            <w:r>
              <w:rPr>
                <w:rFonts w:ascii="Libre Franklin" w:eastAsia="Libre Franklin" w:hAnsi="Libre Franklin" w:cs="Libre Franklin"/>
                <w:sz w:val="20"/>
                <w:szCs w:val="20"/>
              </w:rPr>
              <w:t xml:space="preserve"> de los espacios de transición. A través de dibujos de detalles constructivos, se grafican los encuentros del suelo, losas y cerramientos.</w:t>
            </w:r>
          </w:p>
        </w:tc>
      </w:tr>
    </w:tbl>
    <w:p w14:paraId="2528EE67" w14:textId="77777777" w:rsidR="00484970" w:rsidRDefault="00484970">
      <w:pPr>
        <w:ind w:left="502"/>
        <w:jc w:val="both"/>
        <w:rPr>
          <w:rFonts w:ascii="Libre Franklin" w:eastAsia="Libre Franklin" w:hAnsi="Libre Franklin" w:cs="Libre Franklin"/>
          <w:sz w:val="20"/>
          <w:szCs w:val="20"/>
        </w:rPr>
      </w:pPr>
    </w:p>
    <w:p w14:paraId="2E4EA4CF" w14:textId="77777777" w:rsidR="00484970" w:rsidRDefault="00484970">
      <w:pPr>
        <w:ind w:left="502"/>
        <w:jc w:val="both"/>
        <w:rPr>
          <w:rFonts w:ascii="Libre Franklin" w:eastAsia="Libre Franklin" w:hAnsi="Libre Franklin" w:cs="Libre Franklin"/>
          <w:sz w:val="20"/>
          <w:szCs w:val="20"/>
        </w:rPr>
      </w:pPr>
    </w:p>
    <w:p w14:paraId="1A15664E"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20"/>
          <w:szCs w:val="20"/>
        </w:rPr>
      </w:pPr>
      <w:r>
        <w:rPr>
          <w:rFonts w:ascii="Libre Franklin" w:eastAsia="Libre Franklin" w:hAnsi="Libre Franklin" w:cs="Libre Franklin"/>
          <w:b/>
          <w:sz w:val="20"/>
          <w:szCs w:val="20"/>
        </w:rPr>
        <w:t>METODOLOGÍA</w:t>
      </w:r>
    </w:p>
    <w:p w14:paraId="42026E4A" w14:textId="77777777" w:rsidR="00484970" w:rsidRDefault="00484970">
      <w:pPr>
        <w:jc w:val="both"/>
        <w:rPr>
          <w:rFonts w:ascii="Libre Franklin" w:eastAsia="Libre Franklin" w:hAnsi="Libre Franklin" w:cs="Libre Franklin"/>
          <w:b/>
          <w:sz w:val="20"/>
          <w:szCs w:val="20"/>
        </w:rPr>
      </w:pPr>
    </w:p>
    <w:p w14:paraId="724DF04F" w14:textId="77777777" w:rsidR="00484970" w:rsidRDefault="007273C4">
      <w:pPr>
        <w:rPr>
          <w:rFonts w:ascii="Libre Franklin" w:eastAsia="Libre Franklin" w:hAnsi="Libre Franklin" w:cs="Libre Franklin"/>
          <w:b/>
          <w:sz w:val="20"/>
          <w:szCs w:val="20"/>
          <w:u w:val="single"/>
        </w:rPr>
      </w:pPr>
      <w:r>
        <w:rPr>
          <w:rFonts w:ascii="Libre Franklin" w:eastAsia="Libre Franklin" w:hAnsi="Libre Franklin" w:cs="Libre Franklin"/>
          <w:b/>
          <w:sz w:val="20"/>
          <w:szCs w:val="20"/>
          <w:u w:val="single"/>
        </w:rPr>
        <w:t>Objetivos del Taller</w:t>
      </w:r>
    </w:p>
    <w:p w14:paraId="33090854" w14:textId="77777777" w:rsidR="00484970" w:rsidRDefault="00484970">
      <w:pPr>
        <w:rPr>
          <w:rFonts w:ascii="Libre Franklin" w:eastAsia="Libre Franklin" w:hAnsi="Libre Franklin" w:cs="Libre Franklin"/>
          <w:sz w:val="20"/>
          <w:szCs w:val="20"/>
        </w:rPr>
      </w:pPr>
    </w:p>
    <w:p w14:paraId="7C913B4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La visión del </w:t>
      </w:r>
      <w:r>
        <w:rPr>
          <w:rFonts w:ascii="Libre Franklin" w:eastAsia="Libre Franklin" w:hAnsi="Libre Franklin" w:cs="Libre Franklin"/>
          <w:b/>
          <w:sz w:val="20"/>
          <w:szCs w:val="20"/>
        </w:rPr>
        <w:t>Taller Republica</w:t>
      </w:r>
      <w:r>
        <w:rPr>
          <w:rFonts w:ascii="Libre Franklin" w:eastAsia="Libre Franklin" w:hAnsi="Libre Franklin" w:cs="Libre Franklin"/>
          <w:sz w:val="20"/>
          <w:szCs w:val="20"/>
        </w:rPr>
        <w:t xml:space="preserve"> plantea que para invitar al surgimiento de la vida pública urbana hay que provocar actividad y apropiación del espacio público para consolidar la vida urbana; y de ese modo también, enfrentar la inseguridad ciudadana expandida por las ciudades del Perú.  Dado que urbanidad es sinónimo de seguridad, y que, si no existe uno, tampoco existirá el otro, es vital que los edificios del estado sean realmente “públicos” y consoliden la vida en las calles. Enrejar (o secuestrar) las plazas, los parques y edificios públicos y aislarlos de los ciudadanos, no hace más que dejar la ciudad a merced de los delincuentes. La arquitectura tiene que integrar al Estado, sus gobiernos e instituciones a la ciudadanía, y entregar los edificios públicos al espacio urbano, para crear </w:t>
      </w:r>
      <w:r>
        <w:rPr>
          <w:rFonts w:ascii="Libre Franklin" w:eastAsia="Libre Franklin" w:hAnsi="Libre Franklin" w:cs="Libre Franklin"/>
          <w:i/>
          <w:sz w:val="20"/>
          <w:szCs w:val="20"/>
        </w:rPr>
        <w:t>espacios cívicos</w:t>
      </w:r>
      <w:r>
        <w:rPr>
          <w:rFonts w:ascii="Libre Franklin" w:eastAsia="Libre Franklin" w:hAnsi="Libre Franklin" w:cs="Libre Franklin"/>
          <w:sz w:val="20"/>
          <w:szCs w:val="20"/>
        </w:rPr>
        <w:t xml:space="preserve"> para el encuentro e identidad ciudadana. </w:t>
      </w:r>
    </w:p>
    <w:p w14:paraId="6A9C1EE8" w14:textId="77777777" w:rsidR="00484970" w:rsidRDefault="00484970">
      <w:pPr>
        <w:rPr>
          <w:rFonts w:ascii="Libre Franklin" w:eastAsia="Libre Franklin" w:hAnsi="Libre Franklin" w:cs="Libre Franklin"/>
          <w:sz w:val="20"/>
          <w:szCs w:val="20"/>
        </w:rPr>
      </w:pPr>
    </w:p>
    <w:p w14:paraId="025A9DE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El (re)diseño de los edificios de los Gobiernos Regionales es una perfecta oportunidad para explorar esta función de los edificios en las ciudades intermedias del Perú, a dos décadas de la creación de esta instancia gubernamental. La propuesta de la mayoría (salvo un par de excepciones) de estas sedes han sido improvisadas, tanto al reciclar edificios de gobiernos municipales o sedes del gobierno central, sufriendo las consecuencias de ‘acomodar’ las actividades a la infraestructura existentes, sin poder otorgar la posibilidad de absorber las necesidades y tradiciones sociales del lugar.</w:t>
      </w:r>
    </w:p>
    <w:p w14:paraId="69683E71" w14:textId="77777777" w:rsidR="00484970" w:rsidRDefault="00484970">
      <w:pPr>
        <w:rPr>
          <w:rFonts w:ascii="Libre Franklin" w:eastAsia="Libre Franklin" w:hAnsi="Libre Franklin" w:cs="Libre Franklin"/>
          <w:sz w:val="20"/>
          <w:szCs w:val="20"/>
        </w:rPr>
      </w:pPr>
    </w:p>
    <w:p w14:paraId="5F30769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Igualmente, el Taller 7 busca explorar el rol del diseño de la </w:t>
      </w:r>
      <w:r>
        <w:rPr>
          <w:rFonts w:ascii="Libre Franklin" w:eastAsia="Libre Franklin" w:hAnsi="Libre Franklin" w:cs="Libre Franklin"/>
          <w:b/>
          <w:sz w:val="20"/>
          <w:szCs w:val="20"/>
        </w:rPr>
        <w:t>experiencia</w:t>
      </w:r>
      <w:r>
        <w:rPr>
          <w:rFonts w:ascii="Libre Franklin" w:eastAsia="Libre Franklin" w:hAnsi="Libre Franklin" w:cs="Libre Franklin"/>
          <w:sz w:val="20"/>
          <w:szCs w:val="20"/>
        </w:rPr>
        <w:t xml:space="preserve"> como motor del proyecto. Se establece que la base de trabajo está en poder superar los paradigmas cuantitativos y normativos de los edificios públicos para poder desarrollar narrativas y espacios que reflejen el rol de la institución en la sociedad y la ciudad, y, además, sean capaces de albergar variadas actividades a través de cualidades como la flexibilidad espacial, multiplicidad programática, y la temporalidad de las actividades. </w:t>
      </w:r>
    </w:p>
    <w:p w14:paraId="6142E4F5" w14:textId="77777777" w:rsidR="00484970" w:rsidRDefault="00484970">
      <w:pPr>
        <w:rPr>
          <w:rFonts w:ascii="Libre Franklin" w:eastAsia="Libre Franklin" w:hAnsi="Libre Franklin" w:cs="Libre Franklin"/>
          <w:sz w:val="20"/>
          <w:szCs w:val="20"/>
        </w:rPr>
      </w:pPr>
    </w:p>
    <w:p w14:paraId="5E56843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Fuera de algunas arquitecturas proyectadas para el uso estatal entre las décadas de 1950 – 1980 que cumplen con ofrecer espacios a la ciudad y la sociedad, se puede afirmar que la gran mayoría de la arquitectura construida para el estado en los últimos 40 años, necesita ser reformulada para lograr características fundamentales a su rol: arquitectura urbana y de vocación pública que ayude a construir la idea de un estado con vocación de servicio, abierto, inclusivo, ágil, y flexible al cambio, que es lo único permanente en la vida contemporánea.  </w:t>
      </w:r>
    </w:p>
    <w:p w14:paraId="381BEDF4" w14:textId="77777777" w:rsidR="00484970" w:rsidRDefault="00484970">
      <w:pPr>
        <w:rPr>
          <w:rFonts w:ascii="Libre Franklin" w:eastAsia="Libre Franklin" w:hAnsi="Libre Franklin" w:cs="Libre Franklin"/>
          <w:sz w:val="20"/>
          <w:szCs w:val="20"/>
        </w:rPr>
      </w:pPr>
    </w:p>
    <w:p w14:paraId="228482A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Desde una crítica a la arquitectura contemporánea estatal, se busca crear una posición sobre el rol de la arquitectura en la ciudad y su impacto en los ciudadanos. El taller plantea el desafío de proyectar edificaciones e instituciones abiertas e inclusivas, que mejoren el paisaje urbano de la ciudad, y promuevan en su contexto una mejora en las interrelaciones sociales para el futuro. </w:t>
      </w:r>
    </w:p>
    <w:p w14:paraId="509538C7" w14:textId="77777777" w:rsidR="00484970" w:rsidRDefault="00484970">
      <w:pPr>
        <w:rPr>
          <w:rFonts w:ascii="Libre Franklin" w:eastAsia="Libre Franklin" w:hAnsi="Libre Franklin" w:cs="Libre Franklin"/>
          <w:sz w:val="20"/>
          <w:szCs w:val="20"/>
        </w:rPr>
      </w:pPr>
    </w:p>
    <w:p w14:paraId="07B00AA8" w14:textId="77777777" w:rsidR="00484970" w:rsidRDefault="00484970">
      <w:pPr>
        <w:rPr>
          <w:rFonts w:ascii="Libre Franklin" w:eastAsia="Libre Franklin" w:hAnsi="Libre Franklin" w:cs="Libre Franklin"/>
          <w:sz w:val="20"/>
          <w:szCs w:val="20"/>
        </w:rPr>
      </w:pPr>
    </w:p>
    <w:p w14:paraId="079572C7" w14:textId="77777777" w:rsidR="00484970" w:rsidRDefault="007273C4">
      <w:pPr>
        <w:rPr>
          <w:rFonts w:ascii="Libre Franklin" w:eastAsia="Libre Franklin" w:hAnsi="Libre Franklin" w:cs="Libre Franklin"/>
          <w:b/>
          <w:sz w:val="20"/>
          <w:szCs w:val="20"/>
          <w:u w:val="single"/>
        </w:rPr>
      </w:pPr>
      <w:r>
        <w:rPr>
          <w:rFonts w:ascii="Libre Franklin" w:eastAsia="Libre Franklin" w:hAnsi="Libre Franklin" w:cs="Libre Franklin"/>
          <w:b/>
          <w:sz w:val="20"/>
          <w:szCs w:val="20"/>
          <w:u w:val="single"/>
        </w:rPr>
        <w:t>Metodología del Taller</w:t>
      </w:r>
    </w:p>
    <w:p w14:paraId="0B60E20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lastRenderedPageBreak/>
        <w:t xml:space="preserve">El desarrollo del taller se basa en el trabajo individual de los alumnos para la creación de un proyecto de arquitectura urbana. Cada alumno hará una reflexión sobre las relaciones y vínculos entre arquitectura y sociedad para poder establecer la noción de la urbanidad y su valor en la construcción de la ciudadanía. Este proceso se realizará en base a una secuencia de ejercicios de pensamiento espacial relacionados a la experiencia social de habitar un edificio público de representación ciudadana. </w:t>
      </w:r>
    </w:p>
    <w:p w14:paraId="1ECD21E8" w14:textId="77777777" w:rsidR="00484970" w:rsidRDefault="00484970">
      <w:pPr>
        <w:rPr>
          <w:rFonts w:ascii="Libre Franklin" w:eastAsia="Libre Franklin" w:hAnsi="Libre Franklin" w:cs="Libre Franklin"/>
          <w:sz w:val="20"/>
          <w:szCs w:val="20"/>
        </w:rPr>
      </w:pPr>
    </w:p>
    <w:p w14:paraId="3E9A8D8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A través de críticas (grupales e individuales), así como a través de conversaciones alrededor de las lecturas encargadas por la cátedra, se busca identificar y reforzar ideas sobre “cómo pensar/proyectar la experiencia espacial” y sobre cómo las formas urbanas producen impacto en la ciudadanía.  Se busca incorporar en cada alumno, ideas y nociones que aporten habilidades para el desarrollo de proyectos de arquitectura urbana, y que integren nociones sobre lo público, lo urbano, lo colectivo, y lo identitario. </w:t>
      </w:r>
    </w:p>
    <w:p w14:paraId="4A357D57" w14:textId="77777777" w:rsidR="00484970" w:rsidRDefault="00484970">
      <w:pPr>
        <w:ind w:left="360"/>
        <w:rPr>
          <w:rFonts w:ascii="Libre Franklin" w:eastAsia="Libre Franklin" w:hAnsi="Libre Franklin" w:cs="Libre Franklin"/>
          <w:sz w:val="20"/>
          <w:szCs w:val="20"/>
        </w:rPr>
      </w:pPr>
    </w:p>
    <w:p w14:paraId="01165D0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El proceso de diseño del proyecto sigue una metodología pautada que desarrolla distintos aspectos del proyecto como la redefinición del sujeto, la formulación de la experiencia, la secuencia espacial, el programa, la construcción de la calle, y la permeabilidad entre lo público y lo privado. Esta busca descubrir la visión que cada alumno proyecta en el edificio y el espacio urbano, para ir al fondo de cada una de las ideas sobre el habitar en la ciudad contemporánea.</w:t>
      </w:r>
    </w:p>
    <w:p w14:paraId="51FAC681" w14:textId="77777777" w:rsidR="00484970" w:rsidRDefault="00484970">
      <w:pPr>
        <w:rPr>
          <w:rFonts w:ascii="Libre Franklin" w:eastAsia="Libre Franklin" w:hAnsi="Libre Franklin" w:cs="Libre Franklin"/>
          <w:sz w:val="20"/>
          <w:szCs w:val="20"/>
        </w:rPr>
      </w:pPr>
    </w:p>
    <w:p w14:paraId="1C9E263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Para el desarrollo del proyecto en cada semestre, la cátedra escoge un área específica de trabajo que enfrenta problemáticas que responden a los objetivos generales del taller y que permite al alumno, enfrentarse al reto de crear urbanidad y sentido ciudadano, al mismo tiempo que plantear y desarrollar una infraestructura para la ciudad. Siguiendo la agenda propuesta en el cronograma y las herramientas de la Plataforma PAIDEIA, el taller se organiza por unidades, con ejercicios específicos, y entregas parcial y final. </w:t>
      </w:r>
    </w:p>
    <w:p w14:paraId="7A2D1219" w14:textId="77777777" w:rsidR="00484970" w:rsidRDefault="00484970">
      <w:pPr>
        <w:rPr>
          <w:rFonts w:ascii="Libre Franklin" w:eastAsia="Libre Franklin" w:hAnsi="Libre Franklin" w:cs="Libre Franklin"/>
          <w:sz w:val="20"/>
          <w:szCs w:val="20"/>
        </w:rPr>
      </w:pPr>
    </w:p>
    <w:p w14:paraId="2E1C4E88" w14:textId="77777777" w:rsidR="00484970" w:rsidRDefault="00484970">
      <w:pPr>
        <w:rPr>
          <w:rFonts w:ascii="Libre Franklin" w:eastAsia="Libre Franklin" w:hAnsi="Libre Franklin" w:cs="Libre Franklin"/>
          <w:sz w:val="20"/>
          <w:szCs w:val="20"/>
        </w:rPr>
      </w:pPr>
    </w:p>
    <w:p w14:paraId="0EFD7E38" w14:textId="77777777" w:rsidR="00484970" w:rsidRDefault="007273C4">
      <w:pPr>
        <w:rPr>
          <w:rFonts w:ascii="Libre Franklin" w:eastAsia="Libre Franklin" w:hAnsi="Libre Franklin" w:cs="Libre Franklin"/>
          <w:b/>
          <w:sz w:val="20"/>
          <w:szCs w:val="20"/>
          <w:u w:val="single"/>
        </w:rPr>
      </w:pPr>
      <w:r>
        <w:rPr>
          <w:rFonts w:ascii="Libre Franklin" w:eastAsia="Libre Franklin" w:hAnsi="Libre Franklin" w:cs="Libre Franklin"/>
          <w:b/>
          <w:sz w:val="20"/>
          <w:szCs w:val="20"/>
          <w:u w:val="single"/>
        </w:rPr>
        <w:t>TEMA DEL SEMESTRE 2024 – 2</w:t>
      </w:r>
    </w:p>
    <w:p w14:paraId="2DDFD069" w14:textId="77777777" w:rsidR="00484970" w:rsidRDefault="00484970">
      <w:pPr>
        <w:rPr>
          <w:rFonts w:ascii="Libre Franklin" w:eastAsia="Libre Franklin" w:hAnsi="Libre Franklin" w:cs="Libre Franklin"/>
          <w:b/>
          <w:sz w:val="20"/>
          <w:szCs w:val="20"/>
        </w:rPr>
      </w:pPr>
    </w:p>
    <w:p w14:paraId="7E4B0A1B" w14:textId="77777777" w:rsidR="00484970" w:rsidRDefault="007273C4">
      <w:pPr>
        <w:rPr>
          <w:rFonts w:ascii="Libre Franklin" w:eastAsia="Libre Franklin" w:hAnsi="Libre Franklin" w:cs="Libre Franklin"/>
          <w:b/>
          <w:sz w:val="22"/>
          <w:szCs w:val="22"/>
        </w:rPr>
      </w:pPr>
      <w:r>
        <w:rPr>
          <w:rFonts w:ascii="Libre Franklin" w:eastAsia="Libre Franklin" w:hAnsi="Libre Franklin" w:cs="Libre Franklin"/>
          <w:b/>
          <w:sz w:val="22"/>
          <w:szCs w:val="22"/>
        </w:rPr>
        <w:t>NUEVA SEDE DEL GOBIERNO REGIONAL DE SAN MARTIN EN TARAPOTO</w:t>
      </w:r>
    </w:p>
    <w:p w14:paraId="1FCFB655" w14:textId="77777777" w:rsidR="00484970" w:rsidRDefault="007273C4">
      <w:pPr>
        <w:shd w:val="clear" w:color="auto" w:fill="FFFFFF"/>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El taller este semestre 2024--2 se plantea el diseño del nuevo Gobierno Regional de la región San Martin en la ciudad de Tarapoto ---sin duda la ciudad más importante y activa de la región--, dado que la institución actualmente se ubica en la ciudad de Moyobamba, la capital política. </w:t>
      </w:r>
    </w:p>
    <w:p w14:paraId="7E928C8E" w14:textId="77777777" w:rsidR="00484970" w:rsidRDefault="007273C4">
      <w:pPr>
        <w:shd w:val="clear" w:color="auto" w:fill="FFFFFF"/>
        <w:rPr>
          <w:rFonts w:ascii="Libre Franklin" w:eastAsia="Libre Franklin" w:hAnsi="Libre Franklin" w:cs="Libre Franklin"/>
          <w:sz w:val="20"/>
          <w:szCs w:val="20"/>
        </w:rPr>
      </w:pPr>
      <w:r>
        <w:rPr>
          <w:rFonts w:ascii="Libre Franklin" w:eastAsia="Libre Franklin" w:hAnsi="Libre Franklin" w:cs="Libre Franklin"/>
          <w:sz w:val="20"/>
          <w:szCs w:val="20"/>
        </w:rPr>
        <w:t> </w:t>
      </w:r>
    </w:p>
    <w:p w14:paraId="57270DD5" w14:textId="77777777" w:rsidR="00484970" w:rsidRDefault="007273C4">
      <w:pPr>
        <w:shd w:val="clear" w:color="auto" w:fill="FFFFFF"/>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La ciudad de Tarapoto fue formalmente fundada en 1872, aunque se sabe que había una población asentada de finales de 1760. A pesar de ser una ciudad “joven” del virreinato (a comparación de Moyobamba que fue fundada en 1538), tiene una población de más de 210,000 habitantes y una gran cantidad de visitantes, siendo de las primeras en recibir turismo, tras Lima y Cusco. Su atractivo más difundido es el del turismo de aventura y recorridos por la naturaleza (senderismo, kayak, visitas a las lagunas, etc.), sin embargo, su ubicación y fácil acceso la ha convertido en un punto importante de intercambio comercial con la presencia de varias cadenas de hipermercados, hoteles, servicios y entretenimiento, así como también, esto ha servido para reforzar su capacidad productiva agropecuaria. </w:t>
      </w:r>
      <w:r>
        <w:rPr>
          <w:rFonts w:ascii="Libre Franklin" w:eastAsia="Libre Franklin" w:hAnsi="Libre Franklin" w:cs="Libre Franklin"/>
          <w:color w:val="4F81BD"/>
          <w:sz w:val="20"/>
          <w:szCs w:val="20"/>
        </w:rPr>
        <w:t> </w:t>
      </w:r>
    </w:p>
    <w:p w14:paraId="104A941A" w14:textId="77777777" w:rsidR="00484970" w:rsidRDefault="007273C4">
      <w:pPr>
        <w:shd w:val="clear" w:color="auto" w:fill="FFFFFF"/>
        <w:rPr>
          <w:rFonts w:ascii="Libre Franklin" w:eastAsia="Libre Franklin" w:hAnsi="Libre Franklin" w:cs="Libre Franklin"/>
          <w:sz w:val="20"/>
          <w:szCs w:val="20"/>
        </w:rPr>
      </w:pPr>
      <w:r>
        <w:rPr>
          <w:rFonts w:ascii="Libre Franklin" w:eastAsia="Libre Franklin" w:hAnsi="Libre Franklin" w:cs="Libre Franklin"/>
          <w:sz w:val="20"/>
          <w:szCs w:val="20"/>
        </w:rPr>
        <w:t> </w:t>
      </w:r>
    </w:p>
    <w:p w14:paraId="18205641" w14:textId="120EC46E" w:rsidR="00484970" w:rsidRDefault="007273C4">
      <w:pPr>
        <w:shd w:val="clear" w:color="auto" w:fill="FFFFFF"/>
        <w:rPr>
          <w:rFonts w:ascii="Libre Franklin" w:eastAsia="Libre Franklin" w:hAnsi="Libre Franklin" w:cs="Libre Franklin"/>
          <w:color w:val="000000"/>
          <w:sz w:val="20"/>
          <w:szCs w:val="20"/>
        </w:rPr>
      </w:pPr>
      <w:r>
        <w:rPr>
          <w:rFonts w:ascii="Libre Franklin" w:eastAsia="Libre Franklin" w:hAnsi="Libre Franklin" w:cs="Libre Franklin"/>
          <w:sz w:val="20"/>
          <w:szCs w:val="20"/>
        </w:rPr>
        <w:t>La ciudad de Tarapoto está estratégicamente ubicada en la región, entre Moyobamba y Tingo Maria, y sirve de “</w:t>
      </w:r>
      <w:proofErr w:type="spellStart"/>
      <w:r>
        <w:rPr>
          <w:rFonts w:ascii="Libre Franklin" w:eastAsia="Libre Franklin" w:hAnsi="Libre Franklin" w:cs="Libre Franklin"/>
          <w:sz w:val="20"/>
          <w:szCs w:val="20"/>
        </w:rPr>
        <w:t>hub</w:t>
      </w:r>
      <w:proofErr w:type="spellEnd"/>
      <w:r>
        <w:rPr>
          <w:rFonts w:ascii="Libre Franklin" w:eastAsia="Libre Franklin" w:hAnsi="Libre Franklin" w:cs="Libre Franklin"/>
          <w:sz w:val="20"/>
          <w:szCs w:val="20"/>
        </w:rPr>
        <w:t xml:space="preserve">” para el espacio geográfico. Además, es la única ciudad de la región con aeropuerto y esto la consolida como la capital comercial y potencial capital política de la región. Tarapoto también tiene capas de historia superpuestas que ofrecen una riqueza cultural única que ha dejado huella en su </w:t>
      </w:r>
      <w:r>
        <w:rPr>
          <w:rFonts w:ascii="Libre Franklin" w:eastAsia="Libre Franklin" w:hAnsi="Libre Franklin" w:cs="Libre Franklin"/>
          <w:color w:val="000000"/>
          <w:sz w:val="20"/>
          <w:szCs w:val="20"/>
        </w:rPr>
        <w:t xml:space="preserve">estructura urbana y arquitectónica. Asimismo, tiene una riqueza paisajística especial, que la convierte en un enorme atractivo turístico para la selva peruana en general, y para la región San Martin en particular, en donde, además, se disfruta de unas temperaturas muy agradables a lo largo (18 y 35 grados) y de muy baja altitud (350 msnm), lo que ofrecen un </w:t>
      </w:r>
      <w:r w:rsidR="002E0286">
        <w:rPr>
          <w:rFonts w:ascii="Libre Franklin" w:eastAsia="Libre Franklin" w:hAnsi="Libre Franklin" w:cs="Libre Franklin"/>
          <w:color w:val="000000"/>
          <w:sz w:val="20"/>
          <w:szCs w:val="20"/>
        </w:rPr>
        <w:t>importante atractivo</w:t>
      </w:r>
      <w:r>
        <w:rPr>
          <w:rFonts w:ascii="Libre Franklin" w:eastAsia="Libre Franklin" w:hAnsi="Libre Franklin" w:cs="Libre Franklin"/>
          <w:color w:val="000000"/>
          <w:sz w:val="20"/>
          <w:szCs w:val="20"/>
        </w:rPr>
        <w:t xml:space="preserve"> para el desarrollo de esta industria.        </w:t>
      </w:r>
    </w:p>
    <w:p w14:paraId="2B99C6EB" w14:textId="77777777" w:rsidR="00484970" w:rsidRDefault="007273C4">
      <w:pPr>
        <w:shd w:val="clear" w:color="auto" w:fill="FFFFFF"/>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lastRenderedPageBreak/>
        <w:t xml:space="preserve">     </w:t>
      </w:r>
    </w:p>
    <w:p w14:paraId="4570EDE7" w14:textId="6222C179" w:rsidR="00484970" w:rsidRDefault="007273C4">
      <w:pPr>
        <w:shd w:val="clear" w:color="auto" w:fill="FFFFFF"/>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Tarapoto es la ciudad más poblada y con mayor desarrollo económico de la región. Cuenta con una infraestructura moderna en comparación con otras ciudades de la región. Se encuentra en una posición central dentro de la selva, en particular, por su conexión a la sierra y costa, es clave facilitando el acceso a las demás provincias y distritos del país. Su ubicación en el valle del rio </w:t>
      </w:r>
      <w:proofErr w:type="gramStart"/>
      <w:r>
        <w:rPr>
          <w:rFonts w:ascii="Libre Franklin" w:eastAsia="Libre Franklin" w:hAnsi="Libre Franklin" w:cs="Libre Franklin"/>
          <w:color w:val="000000"/>
          <w:sz w:val="20"/>
          <w:szCs w:val="20"/>
        </w:rPr>
        <w:t>Mayo</w:t>
      </w:r>
      <w:proofErr w:type="gramEnd"/>
      <w:r>
        <w:rPr>
          <w:rFonts w:ascii="Libre Franklin" w:eastAsia="Libre Franklin" w:hAnsi="Libre Franklin" w:cs="Libre Franklin"/>
          <w:color w:val="000000"/>
          <w:sz w:val="20"/>
          <w:szCs w:val="20"/>
        </w:rPr>
        <w:t xml:space="preserve"> la convierte en un punto clave para el desarrollo agrícola y comercial de la región San Martín. Es un importante nodo de transporte, con acceso aéreo, terrestre y fluvial, dado que tiene el aeropuerto con vuelos de cuatro aerolíneas con diversos vuelos diarios a toda hora. Con ello, se posiciona al frente del intercambio comercial y accesibilidad turística que la convierte en un importante destino turístico de la selva, lo que genera ingresos y empleos para la región.</w:t>
      </w:r>
      <w:r w:rsidR="002E0286" w:rsidRPr="002E0286">
        <w:rPr>
          <w:rFonts w:ascii="Libre Franklin" w:eastAsia="Libre Franklin" w:hAnsi="Libre Franklin" w:cs="Libre Franklin"/>
          <w:color w:val="000000"/>
          <w:sz w:val="20"/>
          <w:szCs w:val="20"/>
        </w:rPr>
        <w:t xml:space="preserve"> </w:t>
      </w:r>
      <w:r w:rsidR="002E0286">
        <w:rPr>
          <w:rFonts w:ascii="Libre Franklin" w:eastAsia="Libre Franklin" w:hAnsi="Libre Franklin" w:cs="Libre Franklin"/>
          <w:color w:val="000000"/>
          <w:sz w:val="20"/>
          <w:szCs w:val="20"/>
        </w:rPr>
        <w:t>Igualmente, se podrían implementar políticas públicas más efectivas para atender las necesidades de la población en áreas como salud, educación e infraestructura, y con ello, elevar la calidad de vida a los habitantes de la región con una ciudad más competitiva.</w:t>
      </w:r>
    </w:p>
    <w:p w14:paraId="0A9729E8" w14:textId="77777777" w:rsidR="002E0286" w:rsidRDefault="002E0286">
      <w:pPr>
        <w:shd w:val="clear" w:color="auto" w:fill="FFFFFF"/>
        <w:rPr>
          <w:rFonts w:ascii="Libre Franklin" w:eastAsia="Libre Franklin" w:hAnsi="Libre Franklin" w:cs="Libre Franklin"/>
          <w:color w:val="000000"/>
          <w:sz w:val="20"/>
          <w:szCs w:val="20"/>
        </w:rPr>
      </w:pPr>
    </w:p>
    <w:p w14:paraId="78430B79" w14:textId="77777777" w:rsidR="002E0286" w:rsidRDefault="007273C4">
      <w:pPr>
        <w:shd w:val="clear" w:color="auto" w:fill="FFFFFF"/>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La p</w:t>
      </w:r>
      <w:r w:rsidR="002E0286">
        <w:rPr>
          <w:rFonts w:ascii="Libre Franklin" w:eastAsia="Libre Franklin" w:hAnsi="Libre Franklin" w:cs="Libre Franklin"/>
          <w:color w:val="000000"/>
          <w:sz w:val="20"/>
          <w:szCs w:val="20"/>
        </w:rPr>
        <w:t>resencia del Estado a través de la</w:t>
      </w:r>
      <w:r>
        <w:rPr>
          <w:rFonts w:ascii="Libre Franklin" w:eastAsia="Libre Franklin" w:hAnsi="Libre Franklin" w:cs="Libre Franklin"/>
          <w:color w:val="000000"/>
          <w:sz w:val="20"/>
          <w:szCs w:val="20"/>
        </w:rPr>
        <w:t xml:space="preserve"> sede del gobierno regional a Tarapoto consolidaría su liderazgo en la región San Martin, y la selva peruana. </w:t>
      </w:r>
      <w:r w:rsidR="002E0286">
        <w:rPr>
          <w:rFonts w:ascii="Libre Franklin" w:eastAsia="Libre Franklin" w:hAnsi="Libre Franklin" w:cs="Libre Franklin"/>
          <w:color w:val="000000"/>
          <w:sz w:val="20"/>
          <w:szCs w:val="20"/>
        </w:rPr>
        <w:t>La presencia de una entidad Estatal</w:t>
      </w:r>
      <w:r>
        <w:rPr>
          <w:rFonts w:ascii="Libre Franklin" w:eastAsia="Libre Franklin" w:hAnsi="Libre Franklin" w:cs="Libre Franklin"/>
          <w:color w:val="000000"/>
          <w:sz w:val="20"/>
          <w:szCs w:val="20"/>
        </w:rPr>
        <w:t xml:space="preserve"> permitirí</w:t>
      </w:r>
      <w:r w:rsidR="002E0286">
        <w:rPr>
          <w:rFonts w:ascii="Libre Franklin" w:eastAsia="Libre Franklin" w:hAnsi="Libre Franklin" w:cs="Libre Franklin"/>
          <w:color w:val="000000"/>
          <w:sz w:val="20"/>
          <w:szCs w:val="20"/>
        </w:rPr>
        <w:t xml:space="preserve">a construir un dialogo e interacción entre el gobierno y la población, tanto a través de una difusión del rol del estado para la mejora de la vida cotidiana de los ciudadanos, como también </w:t>
      </w:r>
      <w:r>
        <w:rPr>
          <w:rFonts w:ascii="Libre Franklin" w:eastAsia="Libre Franklin" w:hAnsi="Libre Franklin" w:cs="Libre Franklin"/>
          <w:color w:val="000000"/>
          <w:sz w:val="20"/>
          <w:szCs w:val="20"/>
        </w:rPr>
        <w:t xml:space="preserve">mejorar la distribución de recursos. </w:t>
      </w:r>
    </w:p>
    <w:p w14:paraId="32EF2DB6" w14:textId="77777777" w:rsidR="002E0286" w:rsidRDefault="002E0286">
      <w:pPr>
        <w:shd w:val="clear" w:color="auto" w:fill="FFFFFF"/>
        <w:rPr>
          <w:rFonts w:ascii="Libre Franklin" w:eastAsia="Libre Franklin" w:hAnsi="Libre Franklin" w:cs="Libre Franklin"/>
          <w:color w:val="000000"/>
          <w:sz w:val="20"/>
          <w:szCs w:val="20"/>
        </w:rPr>
      </w:pPr>
    </w:p>
    <w:p w14:paraId="606A08D0" w14:textId="77777777" w:rsidR="00484970" w:rsidRDefault="00484970">
      <w:pPr>
        <w:jc w:val="both"/>
        <w:rPr>
          <w:rFonts w:ascii="Libre Franklin" w:eastAsia="Libre Franklin" w:hAnsi="Libre Franklin" w:cs="Libre Franklin"/>
          <w:b/>
          <w:color w:val="F79646"/>
          <w:sz w:val="20"/>
          <w:szCs w:val="20"/>
        </w:rPr>
      </w:pPr>
    </w:p>
    <w:p w14:paraId="5EE10D8B"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20"/>
          <w:szCs w:val="20"/>
        </w:rPr>
      </w:pPr>
      <w:r>
        <w:rPr>
          <w:rFonts w:ascii="Libre Franklin" w:eastAsia="Libre Franklin" w:hAnsi="Libre Franklin" w:cs="Libre Franklin"/>
          <w:b/>
          <w:sz w:val="20"/>
          <w:szCs w:val="20"/>
        </w:rPr>
        <w:t>EVALUACIÓN</w:t>
      </w:r>
    </w:p>
    <w:p w14:paraId="7AD1829B" w14:textId="77777777" w:rsidR="00484970" w:rsidRDefault="00484970">
      <w:pPr>
        <w:jc w:val="both"/>
        <w:rPr>
          <w:rFonts w:ascii="Libre Franklin" w:eastAsia="Libre Franklin" w:hAnsi="Libre Franklin" w:cs="Libre Franklin"/>
          <w:color w:val="7030A0"/>
          <w:sz w:val="20"/>
          <w:szCs w:val="20"/>
        </w:rPr>
      </w:pPr>
    </w:p>
    <w:p w14:paraId="528C70D7" w14:textId="77777777" w:rsidR="00484970" w:rsidRDefault="007273C4">
      <w:pPr>
        <w:numPr>
          <w:ilvl w:val="1"/>
          <w:numId w:val="1"/>
        </w:numPr>
        <w:pBdr>
          <w:top w:val="nil"/>
          <w:left w:val="nil"/>
          <w:bottom w:val="nil"/>
          <w:right w:val="nil"/>
          <w:between w:val="nil"/>
        </w:pBdr>
        <w:ind w:left="567"/>
        <w:rPr>
          <w:rFonts w:ascii="Libre Franklin" w:eastAsia="Libre Franklin" w:hAnsi="Libre Franklin" w:cs="Libre Franklin"/>
          <w:b/>
          <w:sz w:val="20"/>
          <w:szCs w:val="20"/>
        </w:rPr>
      </w:pPr>
      <w:r>
        <w:rPr>
          <w:rFonts w:ascii="Libre Franklin" w:eastAsia="Libre Franklin" w:hAnsi="Libre Franklin" w:cs="Libre Franklin"/>
          <w:b/>
          <w:sz w:val="20"/>
          <w:szCs w:val="20"/>
        </w:rPr>
        <w:t>Sistema de evaluación</w:t>
      </w:r>
    </w:p>
    <w:p w14:paraId="70D1BDBF" w14:textId="77777777" w:rsidR="00484970" w:rsidRDefault="007273C4">
      <w:pPr>
        <w:pBdr>
          <w:top w:val="nil"/>
          <w:left w:val="nil"/>
          <w:bottom w:val="nil"/>
          <w:right w:val="nil"/>
          <w:between w:val="nil"/>
        </w:pBd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 </w:t>
      </w:r>
    </w:p>
    <w:tbl>
      <w:tblPr>
        <w:tblStyle w:val="afc"/>
        <w:tblW w:w="8211"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071"/>
        <w:gridCol w:w="2071"/>
        <w:gridCol w:w="2072"/>
        <w:gridCol w:w="1997"/>
      </w:tblGrid>
      <w:tr w:rsidR="00484970" w14:paraId="4EB037B0" w14:textId="77777777">
        <w:trPr>
          <w:trHeight w:val="282"/>
        </w:trPr>
        <w:tc>
          <w:tcPr>
            <w:tcW w:w="2071" w:type="dxa"/>
            <w:shd w:val="clear" w:color="auto" w:fill="D9D9D9"/>
            <w:tcMar>
              <w:top w:w="11" w:type="dxa"/>
              <w:left w:w="11" w:type="dxa"/>
              <w:bottom w:w="0" w:type="dxa"/>
              <w:right w:w="11" w:type="dxa"/>
            </w:tcMar>
            <w:vAlign w:val="center"/>
          </w:tcPr>
          <w:p w14:paraId="396939D4"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Resultado de aprendizaje</w:t>
            </w:r>
          </w:p>
        </w:tc>
        <w:tc>
          <w:tcPr>
            <w:tcW w:w="2071" w:type="dxa"/>
            <w:shd w:val="clear" w:color="auto" w:fill="D9D9D9"/>
            <w:tcMar>
              <w:top w:w="11" w:type="dxa"/>
              <w:left w:w="11" w:type="dxa"/>
              <w:bottom w:w="0" w:type="dxa"/>
              <w:right w:w="11" w:type="dxa"/>
            </w:tcMar>
            <w:vAlign w:val="center"/>
          </w:tcPr>
          <w:p w14:paraId="14DC5428"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Tarea de evaluación</w:t>
            </w:r>
          </w:p>
        </w:tc>
        <w:tc>
          <w:tcPr>
            <w:tcW w:w="2072" w:type="dxa"/>
            <w:shd w:val="clear" w:color="auto" w:fill="D9D9D9"/>
            <w:tcMar>
              <w:top w:w="11" w:type="dxa"/>
              <w:left w:w="11" w:type="dxa"/>
              <w:bottom w:w="0" w:type="dxa"/>
              <w:right w:w="11" w:type="dxa"/>
            </w:tcMar>
            <w:vAlign w:val="center"/>
          </w:tcPr>
          <w:p w14:paraId="639549B6"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Peso sobre la nota final del curso</w:t>
            </w:r>
          </w:p>
        </w:tc>
        <w:tc>
          <w:tcPr>
            <w:tcW w:w="1997" w:type="dxa"/>
            <w:shd w:val="clear" w:color="auto" w:fill="D9D9D9"/>
            <w:tcMar>
              <w:top w:w="11" w:type="dxa"/>
              <w:left w:w="11" w:type="dxa"/>
              <w:bottom w:w="0" w:type="dxa"/>
              <w:right w:w="11" w:type="dxa"/>
            </w:tcMar>
            <w:vAlign w:val="center"/>
          </w:tcPr>
          <w:p w14:paraId="7139BA62"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Descripción</w:t>
            </w:r>
          </w:p>
        </w:tc>
      </w:tr>
      <w:tr w:rsidR="00484970" w14:paraId="00F2E05A" w14:textId="77777777">
        <w:trPr>
          <w:trHeight w:val="264"/>
        </w:trPr>
        <w:tc>
          <w:tcPr>
            <w:tcW w:w="2071" w:type="dxa"/>
            <w:shd w:val="clear" w:color="auto" w:fill="FFFFFF"/>
            <w:tcMar>
              <w:top w:w="11" w:type="dxa"/>
              <w:left w:w="11" w:type="dxa"/>
              <w:bottom w:w="0" w:type="dxa"/>
              <w:right w:w="11" w:type="dxa"/>
            </w:tcMar>
            <w:vAlign w:val="center"/>
          </w:tcPr>
          <w:p w14:paraId="59553EF7"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 1 y 2</w:t>
            </w:r>
          </w:p>
        </w:tc>
        <w:tc>
          <w:tcPr>
            <w:tcW w:w="2071" w:type="dxa"/>
            <w:shd w:val="clear" w:color="auto" w:fill="FFFFFF"/>
            <w:tcMar>
              <w:top w:w="11" w:type="dxa"/>
              <w:left w:w="11" w:type="dxa"/>
              <w:bottom w:w="0" w:type="dxa"/>
              <w:right w:w="11" w:type="dxa"/>
            </w:tcMar>
            <w:vAlign w:val="center"/>
          </w:tcPr>
          <w:p w14:paraId="365D7661"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Entrega Parcial</w:t>
            </w:r>
          </w:p>
        </w:tc>
        <w:tc>
          <w:tcPr>
            <w:tcW w:w="2072" w:type="dxa"/>
            <w:shd w:val="clear" w:color="auto" w:fill="FFFFFF"/>
            <w:tcMar>
              <w:top w:w="11" w:type="dxa"/>
              <w:left w:w="11" w:type="dxa"/>
              <w:bottom w:w="0" w:type="dxa"/>
              <w:right w:w="11" w:type="dxa"/>
            </w:tcMar>
            <w:vAlign w:val="center"/>
          </w:tcPr>
          <w:p w14:paraId="3A932940"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20%</w:t>
            </w:r>
          </w:p>
        </w:tc>
        <w:tc>
          <w:tcPr>
            <w:tcW w:w="1997" w:type="dxa"/>
            <w:shd w:val="clear" w:color="auto" w:fill="auto"/>
            <w:tcMar>
              <w:top w:w="11" w:type="dxa"/>
              <w:left w:w="11" w:type="dxa"/>
              <w:bottom w:w="0" w:type="dxa"/>
              <w:right w:w="11" w:type="dxa"/>
            </w:tcMar>
            <w:vAlign w:val="center"/>
          </w:tcPr>
          <w:p w14:paraId="3AA25710" w14:textId="77777777" w:rsidR="00484970" w:rsidRDefault="007273C4">
            <w:pPr>
              <w:widowControl w:val="0"/>
              <w:pBdr>
                <w:top w:val="nil"/>
                <w:left w:val="nil"/>
                <w:bottom w:val="nil"/>
                <w:right w:val="nil"/>
                <w:between w:val="nil"/>
              </w:pBdr>
              <w:ind w:right="89"/>
              <w:jc w:val="both"/>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Entrega individual </w:t>
            </w:r>
          </w:p>
        </w:tc>
      </w:tr>
      <w:tr w:rsidR="00484970" w14:paraId="35674465" w14:textId="77777777">
        <w:trPr>
          <w:trHeight w:val="264"/>
        </w:trPr>
        <w:tc>
          <w:tcPr>
            <w:tcW w:w="2071" w:type="dxa"/>
            <w:shd w:val="clear" w:color="auto" w:fill="FFFFFF"/>
            <w:tcMar>
              <w:top w:w="11" w:type="dxa"/>
              <w:left w:w="11" w:type="dxa"/>
              <w:bottom w:w="0" w:type="dxa"/>
              <w:right w:w="11" w:type="dxa"/>
            </w:tcMar>
            <w:vAlign w:val="center"/>
          </w:tcPr>
          <w:p w14:paraId="00958084"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Unidad 3 y 4</w:t>
            </w:r>
          </w:p>
        </w:tc>
        <w:tc>
          <w:tcPr>
            <w:tcW w:w="2071" w:type="dxa"/>
            <w:shd w:val="clear" w:color="auto" w:fill="FFFFFF"/>
            <w:tcMar>
              <w:top w:w="11" w:type="dxa"/>
              <w:left w:w="11" w:type="dxa"/>
              <w:bottom w:w="0" w:type="dxa"/>
              <w:right w:w="11" w:type="dxa"/>
            </w:tcMar>
            <w:vAlign w:val="center"/>
          </w:tcPr>
          <w:p w14:paraId="026FF4B1"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Entrega Final</w:t>
            </w:r>
          </w:p>
        </w:tc>
        <w:tc>
          <w:tcPr>
            <w:tcW w:w="2072" w:type="dxa"/>
            <w:shd w:val="clear" w:color="auto" w:fill="FFFFFF"/>
            <w:tcMar>
              <w:top w:w="11" w:type="dxa"/>
              <w:left w:w="11" w:type="dxa"/>
              <w:bottom w:w="0" w:type="dxa"/>
              <w:right w:w="11" w:type="dxa"/>
            </w:tcMar>
            <w:vAlign w:val="center"/>
          </w:tcPr>
          <w:p w14:paraId="1C0AD3C6"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65%</w:t>
            </w:r>
          </w:p>
        </w:tc>
        <w:tc>
          <w:tcPr>
            <w:tcW w:w="1997" w:type="dxa"/>
            <w:shd w:val="clear" w:color="auto" w:fill="FFFFFF"/>
            <w:tcMar>
              <w:top w:w="11" w:type="dxa"/>
              <w:left w:w="11" w:type="dxa"/>
              <w:bottom w:w="0" w:type="dxa"/>
              <w:right w:w="11" w:type="dxa"/>
            </w:tcMar>
            <w:vAlign w:val="center"/>
          </w:tcPr>
          <w:p w14:paraId="666B173C" w14:textId="77777777" w:rsidR="00484970" w:rsidRDefault="007273C4">
            <w:pPr>
              <w:widowControl w:val="0"/>
              <w:pBdr>
                <w:top w:val="nil"/>
                <w:left w:val="nil"/>
                <w:bottom w:val="nil"/>
                <w:right w:val="nil"/>
                <w:between w:val="nil"/>
              </w:pBdr>
              <w:ind w:right="89"/>
              <w:jc w:val="both"/>
              <w:rPr>
                <w:rFonts w:ascii="Libre Franklin" w:eastAsia="Libre Franklin" w:hAnsi="Libre Franklin" w:cs="Libre Franklin"/>
                <w:sz w:val="18"/>
                <w:szCs w:val="18"/>
              </w:rPr>
            </w:pPr>
            <w:r>
              <w:rPr>
                <w:rFonts w:ascii="Libre Franklin" w:eastAsia="Libre Franklin" w:hAnsi="Libre Franklin" w:cs="Libre Franklin"/>
                <w:sz w:val="18"/>
                <w:szCs w:val="18"/>
              </w:rPr>
              <w:t>Entrega individual</w:t>
            </w:r>
          </w:p>
        </w:tc>
      </w:tr>
      <w:tr w:rsidR="00484970" w14:paraId="6B8B91CF" w14:textId="77777777">
        <w:trPr>
          <w:trHeight w:val="264"/>
        </w:trPr>
        <w:tc>
          <w:tcPr>
            <w:tcW w:w="2071" w:type="dxa"/>
            <w:shd w:val="clear" w:color="auto" w:fill="FFFFFF"/>
            <w:tcMar>
              <w:top w:w="11" w:type="dxa"/>
              <w:left w:w="11" w:type="dxa"/>
              <w:bottom w:w="0" w:type="dxa"/>
              <w:right w:w="11" w:type="dxa"/>
            </w:tcMar>
            <w:vAlign w:val="center"/>
          </w:tcPr>
          <w:p w14:paraId="55B7AA3C"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Aportes en clase</w:t>
            </w:r>
          </w:p>
        </w:tc>
        <w:tc>
          <w:tcPr>
            <w:tcW w:w="2071" w:type="dxa"/>
            <w:shd w:val="clear" w:color="auto" w:fill="FFFFFF"/>
            <w:tcMar>
              <w:top w:w="11" w:type="dxa"/>
              <w:left w:w="11" w:type="dxa"/>
              <w:bottom w:w="0" w:type="dxa"/>
              <w:right w:w="11" w:type="dxa"/>
            </w:tcMar>
            <w:vAlign w:val="center"/>
          </w:tcPr>
          <w:p w14:paraId="020AADF2"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Asistencia, participación</w:t>
            </w:r>
          </w:p>
        </w:tc>
        <w:tc>
          <w:tcPr>
            <w:tcW w:w="2072" w:type="dxa"/>
            <w:shd w:val="clear" w:color="auto" w:fill="FFFFFF"/>
            <w:tcMar>
              <w:top w:w="11" w:type="dxa"/>
              <w:left w:w="11" w:type="dxa"/>
              <w:bottom w:w="0" w:type="dxa"/>
              <w:right w:w="11" w:type="dxa"/>
            </w:tcMar>
            <w:vAlign w:val="center"/>
          </w:tcPr>
          <w:p w14:paraId="6EBFD0D6"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15%</w:t>
            </w:r>
          </w:p>
        </w:tc>
        <w:tc>
          <w:tcPr>
            <w:tcW w:w="1997" w:type="dxa"/>
            <w:shd w:val="clear" w:color="auto" w:fill="FFFFFF"/>
            <w:tcMar>
              <w:top w:w="11" w:type="dxa"/>
              <w:left w:w="11" w:type="dxa"/>
              <w:bottom w:w="0" w:type="dxa"/>
              <w:right w:w="11" w:type="dxa"/>
            </w:tcMar>
            <w:vAlign w:val="center"/>
          </w:tcPr>
          <w:p w14:paraId="4FBB9D3A" w14:textId="77777777" w:rsidR="00484970" w:rsidRDefault="007273C4">
            <w:pPr>
              <w:widowControl w:val="0"/>
              <w:pBdr>
                <w:top w:val="nil"/>
                <w:left w:val="nil"/>
                <w:bottom w:val="nil"/>
                <w:right w:val="nil"/>
                <w:between w:val="nil"/>
              </w:pBdr>
              <w:ind w:right="89"/>
              <w:jc w:val="both"/>
              <w:rPr>
                <w:rFonts w:ascii="Libre Franklin" w:eastAsia="Libre Franklin" w:hAnsi="Libre Franklin" w:cs="Libre Franklin"/>
                <w:sz w:val="18"/>
                <w:szCs w:val="18"/>
              </w:rPr>
            </w:pPr>
            <w:r>
              <w:rPr>
                <w:rFonts w:ascii="Libre Franklin" w:eastAsia="Libre Franklin" w:hAnsi="Libre Franklin" w:cs="Libre Franklin"/>
                <w:sz w:val="18"/>
                <w:szCs w:val="18"/>
              </w:rPr>
              <w:t>Performance individual</w:t>
            </w:r>
          </w:p>
        </w:tc>
      </w:tr>
    </w:tbl>
    <w:p w14:paraId="6465A6F0" w14:textId="77777777" w:rsidR="00484970" w:rsidRDefault="00484970">
      <w:pPr>
        <w:pBdr>
          <w:top w:val="nil"/>
          <w:left w:val="nil"/>
          <w:bottom w:val="nil"/>
          <w:right w:val="nil"/>
          <w:between w:val="nil"/>
        </w:pBdr>
        <w:ind w:left="567"/>
        <w:rPr>
          <w:rFonts w:ascii="Libre Franklin" w:eastAsia="Libre Franklin" w:hAnsi="Libre Franklin" w:cs="Libre Franklin"/>
          <w:b/>
          <w:sz w:val="20"/>
          <w:szCs w:val="20"/>
        </w:rPr>
      </w:pPr>
    </w:p>
    <w:p w14:paraId="2AC21F07" w14:textId="77777777" w:rsidR="00484970" w:rsidRDefault="007273C4">
      <w:pPr>
        <w:numPr>
          <w:ilvl w:val="1"/>
          <w:numId w:val="1"/>
        </w:numPr>
        <w:pBdr>
          <w:top w:val="nil"/>
          <w:left w:val="nil"/>
          <w:bottom w:val="nil"/>
          <w:right w:val="nil"/>
          <w:between w:val="nil"/>
        </w:pBdr>
        <w:ind w:left="567"/>
        <w:rPr>
          <w:rFonts w:ascii="Libre Franklin" w:eastAsia="Libre Franklin" w:hAnsi="Libre Franklin" w:cs="Libre Franklin"/>
          <w:b/>
          <w:sz w:val="20"/>
          <w:szCs w:val="20"/>
        </w:rPr>
      </w:pPr>
      <w:r>
        <w:rPr>
          <w:rFonts w:ascii="Libre Franklin" w:eastAsia="Libre Franklin" w:hAnsi="Libre Franklin" w:cs="Libre Franklin"/>
          <w:b/>
          <w:sz w:val="20"/>
          <w:szCs w:val="20"/>
        </w:rPr>
        <w:t>Fórmula de evaluación</w:t>
      </w:r>
    </w:p>
    <w:p w14:paraId="742D213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Entrega Parcial: 20%, Entrega Final: 65%, Asistencia y participación 15%. </w:t>
      </w:r>
    </w:p>
    <w:p w14:paraId="02601460" w14:textId="77777777" w:rsidR="00484970" w:rsidRDefault="00484970">
      <w:pPr>
        <w:pBdr>
          <w:top w:val="nil"/>
          <w:left w:val="nil"/>
          <w:bottom w:val="nil"/>
          <w:right w:val="nil"/>
          <w:between w:val="nil"/>
        </w:pBdr>
        <w:rPr>
          <w:rFonts w:ascii="Libre Franklin" w:eastAsia="Libre Franklin" w:hAnsi="Libre Franklin" w:cs="Libre Franklin"/>
          <w:sz w:val="20"/>
          <w:szCs w:val="20"/>
        </w:rPr>
      </w:pPr>
    </w:p>
    <w:p w14:paraId="3AFA4ED0" w14:textId="77777777" w:rsidR="00484970" w:rsidRDefault="007273C4">
      <w:pPr>
        <w:numPr>
          <w:ilvl w:val="1"/>
          <w:numId w:val="1"/>
        </w:numPr>
        <w:pBdr>
          <w:top w:val="nil"/>
          <w:left w:val="nil"/>
          <w:bottom w:val="nil"/>
          <w:right w:val="nil"/>
          <w:between w:val="nil"/>
        </w:pBdr>
        <w:ind w:left="567"/>
        <w:rPr>
          <w:rFonts w:ascii="Libre Franklin" w:eastAsia="Libre Franklin" w:hAnsi="Libre Franklin" w:cs="Libre Franklin"/>
          <w:b/>
          <w:sz w:val="20"/>
          <w:szCs w:val="20"/>
        </w:rPr>
      </w:pPr>
      <w:r>
        <w:rPr>
          <w:rFonts w:ascii="Libre Franklin" w:eastAsia="Libre Franklin" w:hAnsi="Libre Franklin" w:cs="Libre Franklin"/>
          <w:b/>
          <w:sz w:val="20"/>
          <w:szCs w:val="20"/>
        </w:rPr>
        <w:t>Consideraciones</w:t>
      </w:r>
    </w:p>
    <w:p w14:paraId="2FAE5449" w14:textId="77777777" w:rsidR="00484970" w:rsidRDefault="007273C4">
      <w:pPr>
        <w:rPr>
          <w:rFonts w:ascii="Libre Franklin" w:eastAsia="Libre Franklin" w:hAnsi="Libre Franklin" w:cs="Libre Franklin"/>
          <w:sz w:val="20"/>
          <w:szCs w:val="20"/>
          <w:u w:val="single"/>
        </w:rPr>
      </w:pPr>
      <w:r>
        <w:rPr>
          <w:rFonts w:ascii="Libre Franklin" w:eastAsia="Libre Franklin" w:hAnsi="Libre Franklin" w:cs="Libre Franklin"/>
          <w:sz w:val="20"/>
          <w:szCs w:val="20"/>
          <w:u w:val="single"/>
        </w:rPr>
        <w:t>La inasistencia a 8 sesiones resulta en nota desaprobatoria automática</w:t>
      </w:r>
    </w:p>
    <w:p w14:paraId="4DE45361" w14:textId="77777777" w:rsidR="00484970" w:rsidRDefault="00484970">
      <w:pPr>
        <w:pBdr>
          <w:top w:val="nil"/>
          <w:left w:val="nil"/>
          <w:bottom w:val="nil"/>
          <w:right w:val="nil"/>
          <w:between w:val="nil"/>
        </w:pBdr>
        <w:jc w:val="both"/>
        <w:rPr>
          <w:rFonts w:ascii="Libre Franklin" w:eastAsia="Libre Franklin" w:hAnsi="Libre Franklin" w:cs="Libre Franklin"/>
          <w:sz w:val="20"/>
          <w:szCs w:val="20"/>
        </w:rPr>
      </w:pPr>
    </w:p>
    <w:p w14:paraId="4B5F886E" w14:textId="7AA15015" w:rsidR="00484970" w:rsidRDefault="00484970">
      <w:pPr>
        <w:pBdr>
          <w:top w:val="nil"/>
          <w:left w:val="nil"/>
          <w:bottom w:val="nil"/>
          <w:right w:val="nil"/>
          <w:between w:val="nil"/>
        </w:pBdr>
        <w:ind w:left="142"/>
        <w:jc w:val="both"/>
        <w:rPr>
          <w:rFonts w:ascii="Libre Franklin" w:eastAsia="Libre Franklin" w:hAnsi="Libre Franklin" w:cs="Libre Franklin"/>
          <w:sz w:val="20"/>
          <w:szCs w:val="20"/>
        </w:rPr>
      </w:pPr>
    </w:p>
    <w:p w14:paraId="198A2773" w14:textId="77777777" w:rsidR="007273C4" w:rsidRDefault="007273C4">
      <w:pPr>
        <w:pBdr>
          <w:top w:val="nil"/>
          <w:left w:val="nil"/>
          <w:bottom w:val="nil"/>
          <w:right w:val="nil"/>
          <w:between w:val="nil"/>
        </w:pBdr>
        <w:ind w:left="142"/>
        <w:jc w:val="both"/>
        <w:rPr>
          <w:rFonts w:ascii="Libre Franklin" w:eastAsia="Libre Franklin" w:hAnsi="Libre Franklin" w:cs="Libre Franklin"/>
          <w:sz w:val="20"/>
          <w:szCs w:val="20"/>
        </w:rPr>
      </w:pPr>
    </w:p>
    <w:p w14:paraId="2B01B5C9"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20"/>
          <w:szCs w:val="20"/>
        </w:rPr>
      </w:pPr>
      <w:r>
        <w:rPr>
          <w:rFonts w:ascii="Libre Franklin" w:eastAsia="Libre Franklin" w:hAnsi="Libre Franklin" w:cs="Libre Franklin"/>
          <w:b/>
          <w:sz w:val="20"/>
          <w:szCs w:val="20"/>
        </w:rPr>
        <w:t>CRONOGRAMA</w:t>
      </w:r>
    </w:p>
    <w:p w14:paraId="7BA7A0FB" w14:textId="77777777" w:rsidR="00484970" w:rsidRDefault="00484970">
      <w:pPr>
        <w:pBdr>
          <w:top w:val="nil"/>
          <w:left w:val="nil"/>
          <w:bottom w:val="nil"/>
          <w:right w:val="nil"/>
          <w:between w:val="nil"/>
        </w:pBdr>
        <w:jc w:val="both"/>
        <w:rPr>
          <w:rFonts w:ascii="Libre Franklin" w:eastAsia="Libre Franklin" w:hAnsi="Libre Franklin" w:cs="Libre Franklin"/>
          <w:b/>
          <w:color w:val="7030A0"/>
          <w:sz w:val="20"/>
          <w:szCs w:val="20"/>
        </w:rPr>
      </w:pPr>
    </w:p>
    <w:tbl>
      <w:tblPr>
        <w:tblStyle w:val="afd"/>
        <w:tblW w:w="9525"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5"/>
        <w:gridCol w:w="2039"/>
        <w:gridCol w:w="6121"/>
      </w:tblGrid>
      <w:tr w:rsidR="00484970" w14:paraId="1D801496" w14:textId="77777777">
        <w:trPr>
          <w:trHeight w:val="539"/>
        </w:trPr>
        <w:tc>
          <w:tcPr>
            <w:tcW w:w="1365" w:type="dxa"/>
            <w:shd w:val="clear" w:color="auto" w:fill="D9D9D9"/>
            <w:vAlign w:val="center"/>
          </w:tcPr>
          <w:p w14:paraId="68D7A987"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Unidad 1</w:t>
            </w:r>
          </w:p>
        </w:tc>
        <w:tc>
          <w:tcPr>
            <w:tcW w:w="2039" w:type="dxa"/>
            <w:shd w:val="clear" w:color="auto" w:fill="D9D9D9"/>
            <w:vAlign w:val="center"/>
          </w:tcPr>
          <w:p w14:paraId="348F930F"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 xml:space="preserve">DEFINICION </w:t>
            </w:r>
          </w:p>
        </w:tc>
        <w:tc>
          <w:tcPr>
            <w:tcW w:w="6121" w:type="dxa"/>
            <w:shd w:val="clear" w:color="auto" w:fill="D9D9D9"/>
            <w:vAlign w:val="center"/>
          </w:tcPr>
          <w:p w14:paraId="03097953" w14:textId="77777777" w:rsidR="00484970" w:rsidRDefault="00484970">
            <w:pPr>
              <w:tabs>
                <w:tab w:val="center" w:pos="4680"/>
                <w:tab w:val="right" w:pos="9360"/>
              </w:tabs>
              <w:rPr>
                <w:rFonts w:ascii="Libre Franklin" w:eastAsia="Libre Franklin" w:hAnsi="Libre Franklin" w:cs="Libre Franklin"/>
                <w:i/>
                <w:sz w:val="20"/>
                <w:szCs w:val="20"/>
              </w:rPr>
            </w:pPr>
          </w:p>
        </w:tc>
      </w:tr>
      <w:tr w:rsidR="00484970" w14:paraId="63DFA40A" w14:textId="77777777">
        <w:trPr>
          <w:trHeight w:val="843"/>
        </w:trPr>
        <w:tc>
          <w:tcPr>
            <w:tcW w:w="1365" w:type="dxa"/>
            <w:shd w:val="clear" w:color="auto" w:fill="auto"/>
            <w:vAlign w:val="center"/>
          </w:tcPr>
          <w:p w14:paraId="55A2712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w:t>
            </w:r>
          </w:p>
        </w:tc>
        <w:tc>
          <w:tcPr>
            <w:tcW w:w="2039" w:type="dxa"/>
            <w:shd w:val="clear" w:color="auto" w:fill="auto"/>
            <w:vAlign w:val="center"/>
          </w:tcPr>
          <w:p w14:paraId="53DB813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19 </w:t>
            </w:r>
            <w:proofErr w:type="gramStart"/>
            <w:r>
              <w:rPr>
                <w:rFonts w:ascii="Libre Franklin" w:eastAsia="Libre Franklin" w:hAnsi="Libre Franklin" w:cs="Libre Franklin"/>
                <w:sz w:val="20"/>
                <w:szCs w:val="20"/>
              </w:rPr>
              <w:t>Agosto</w:t>
            </w:r>
            <w:proofErr w:type="gramEnd"/>
          </w:p>
        </w:tc>
        <w:tc>
          <w:tcPr>
            <w:tcW w:w="6121" w:type="dxa"/>
            <w:shd w:val="clear" w:color="auto" w:fill="auto"/>
            <w:vAlign w:val="center"/>
          </w:tcPr>
          <w:p w14:paraId="26F80C18" w14:textId="77777777" w:rsidR="00484970" w:rsidRDefault="007273C4">
            <w:pPr>
              <w:tabs>
                <w:tab w:val="center" w:pos="4680"/>
                <w:tab w:val="right" w:pos="9360"/>
              </w:tabs>
              <w:rPr>
                <w:rFonts w:ascii="Libre Franklin" w:eastAsia="Libre Franklin" w:hAnsi="Libre Franklin" w:cs="Libre Franklin"/>
                <w:sz w:val="20"/>
                <w:szCs w:val="20"/>
              </w:rPr>
            </w:pPr>
            <w:r>
              <w:rPr>
                <w:rFonts w:ascii="Libre Franklin" w:eastAsia="Libre Franklin" w:hAnsi="Libre Franklin" w:cs="Libre Franklin"/>
                <w:sz w:val="20"/>
                <w:szCs w:val="20"/>
              </w:rPr>
              <w:t>Charla introductoria a la metodología del Taller.  (lectura silabo)</w:t>
            </w:r>
          </w:p>
          <w:p w14:paraId="14F4BFA6" w14:textId="77777777" w:rsidR="00484970" w:rsidRDefault="007273C4">
            <w:pPr>
              <w:tabs>
                <w:tab w:val="center" w:pos="4680"/>
                <w:tab w:val="right" w:pos="9360"/>
              </w:tabs>
              <w:rPr>
                <w:rFonts w:ascii="Libre Franklin" w:eastAsia="Libre Franklin" w:hAnsi="Libre Franklin" w:cs="Libre Franklin"/>
                <w:sz w:val="20"/>
                <w:szCs w:val="20"/>
              </w:rPr>
            </w:pPr>
            <w:r>
              <w:rPr>
                <w:rFonts w:ascii="Libre Franklin" w:eastAsia="Libre Franklin" w:hAnsi="Libre Franklin" w:cs="Libre Franklin"/>
                <w:sz w:val="20"/>
                <w:szCs w:val="20"/>
              </w:rPr>
              <w:t>Conformación de grupos de trabajo, definición de área de estudio.</w:t>
            </w:r>
          </w:p>
          <w:p w14:paraId="0C690F5C" w14:textId="77777777" w:rsidR="00484970" w:rsidRDefault="007273C4">
            <w:pPr>
              <w:tabs>
                <w:tab w:val="center" w:pos="4680"/>
                <w:tab w:val="right" w:pos="9360"/>
              </w:tabs>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Encargo Ejercicio 1 -Precedentes </w:t>
            </w:r>
          </w:p>
          <w:p w14:paraId="357EFDE9" w14:textId="77777777" w:rsidR="00484970" w:rsidRDefault="007273C4">
            <w:pPr>
              <w:tabs>
                <w:tab w:val="center" w:pos="4680"/>
                <w:tab w:val="right" w:pos="9360"/>
              </w:tabs>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Encargo Ejercicio 2 - Mapeos </w:t>
            </w:r>
          </w:p>
        </w:tc>
      </w:tr>
      <w:tr w:rsidR="00484970" w14:paraId="6361F9D3" w14:textId="77777777">
        <w:trPr>
          <w:trHeight w:val="560"/>
        </w:trPr>
        <w:tc>
          <w:tcPr>
            <w:tcW w:w="1365" w:type="dxa"/>
            <w:shd w:val="clear" w:color="auto" w:fill="auto"/>
            <w:vAlign w:val="center"/>
          </w:tcPr>
          <w:p w14:paraId="15A51004"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7864310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22 </w:t>
            </w:r>
            <w:proofErr w:type="gramStart"/>
            <w:r>
              <w:rPr>
                <w:rFonts w:ascii="Libre Franklin" w:eastAsia="Libre Franklin" w:hAnsi="Libre Franklin" w:cs="Libre Franklin"/>
                <w:sz w:val="20"/>
                <w:szCs w:val="20"/>
              </w:rPr>
              <w:t>Agosto</w:t>
            </w:r>
            <w:proofErr w:type="gramEnd"/>
          </w:p>
        </w:tc>
        <w:tc>
          <w:tcPr>
            <w:tcW w:w="6121" w:type="dxa"/>
            <w:shd w:val="clear" w:color="auto" w:fill="auto"/>
            <w:vAlign w:val="center"/>
          </w:tcPr>
          <w:p w14:paraId="36B9057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Mapeos, conclusiones por grupo.</w:t>
            </w:r>
          </w:p>
          <w:p w14:paraId="7313D49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Encargo Ejercicio 3: Percepciones</w:t>
            </w:r>
          </w:p>
          <w:p w14:paraId="5ACF7254" w14:textId="77777777" w:rsidR="00484970" w:rsidRDefault="007273C4">
            <w:pPr>
              <w:rPr>
                <w:rFonts w:ascii="Libre Franklin" w:eastAsia="Libre Franklin" w:hAnsi="Libre Franklin" w:cs="Libre Franklin"/>
                <w:i/>
                <w:color w:val="FF9900"/>
                <w:sz w:val="20"/>
                <w:szCs w:val="20"/>
              </w:rPr>
            </w:pPr>
            <w:r>
              <w:rPr>
                <w:rFonts w:ascii="Libre Franklin" w:eastAsia="Libre Franklin" w:hAnsi="Libre Franklin" w:cs="Libre Franklin"/>
                <w:i/>
                <w:color w:val="7030A0"/>
                <w:sz w:val="20"/>
                <w:szCs w:val="20"/>
              </w:rPr>
              <w:t>Discusión de lectura de Alberto Vergara</w:t>
            </w:r>
          </w:p>
        </w:tc>
      </w:tr>
      <w:tr w:rsidR="00484970" w14:paraId="451D8C02" w14:textId="77777777">
        <w:trPr>
          <w:trHeight w:val="454"/>
        </w:trPr>
        <w:tc>
          <w:tcPr>
            <w:tcW w:w="1365" w:type="dxa"/>
            <w:shd w:val="clear" w:color="auto" w:fill="auto"/>
            <w:vAlign w:val="center"/>
          </w:tcPr>
          <w:p w14:paraId="40B9F06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lastRenderedPageBreak/>
              <w:t>Semana 2</w:t>
            </w:r>
          </w:p>
        </w:tc>
        <w:tc>
          <w:tcPr>
            <w:tcW w:w="2039" w:type="dxa"/>
            <w:shd w:val="clear" w:color="auto" w:fill="auto"/>
            <w:vAlign w:val="center"/>
          </w:tcPr>
          <w:p w14:paraId="3848E76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26 </w:t>
            </w:r>
            <w:proofErr w:type="gramStart"/>
            <w:r>
              <w:rPr>
                <w:rFonts w:ascii="Libre Franklin" w:eastAsia="Libre Franklin" w:hAnsi="Libre Franklin" w:cs="Libre Franklin"/>
                <w:sz w:val="20"/>
                <w:szCs w:val="20"/>
              </w:rPr>
              <w:t>Agosto</w:t>
            </w:r>
            <w:proofErr w:type="gramEnd"/>
          </w:p>
        </w:tc>
        <w:tc>
          <w:tcPr>
            <w:tcW w:w="6121" w:type="dxa"/>
            <w:shd w:val="clear" w:color="auto" w:fill="auto"/>
            <w:vAlign w:val="center"/>
          </w:tcPr>
          <w:p w14:paraId="5FE22C8A"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i/>
                <w:color w:val="7030A0"/>
                <w:sz w:val="20"/>
                <w:szCs w:val="20"/>
              </w:rPr>
              <w:t xml:space="preserve">Discusión de lectura de Montaner </w:t>
            </w:r>
            <w:proofErr w:type="spellStart"/>
            <w:r>
              <w:rPr>
                <w:rFonts w:ascii="Libre Franklin" w:eastAsia="Libre Franklin" w:hAnsi="Libre Franklin" w:cs="Libre Franklin"/>
                <w:i/>
                <w:color w:val="7030A0"/>
                <w:sz w:val="20"/>
                <w:szCs w:val="20"/>
              </w:rPr>
              <w:t>Muxi</w:t>
            </w:r>
            <w:proofErr w:type="spellEnd"/>
            <w:r>
              <w:rPr>
                <w:rFonts w:ascii="Libre Franklin" w:eastAsia="Libre Franklin" w:hAnsi="Libre Franklin" w:cs="Libre Franklin"/>
                <w:b/>
                <w:sz w:val="20"/>
                <w:szCs w:val="20"/>
              </w:rPr>
              <w:t xml:space="preserve"> </w:t>
            </w:r>
          </w:p>
          <w:p w14:paraId="02D386F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b/>
                <w:sz w:val="20"/>
                <w:szCs w:val="20"/>
              </w:rPr>
              <w:t>Entrega Ejercicio 1: Precedentes</w:t>
            </w:r>
            <w:r>
              <w:rPr>
                <w:rFonts w:ascii="Libre Franklin" w:eastAsia="Libre Franklin" w:hAnsi="Libre Franklin" w:cs="Libre Franklin"/>
                <w:sz w:val="20"/>
                <w:szCs w:val="20"/>
              </w:rPr>
              <w:t xml:space="preserve"> sustentación (ejercicio) Láminas A3 </w:t>
            </w:r>
          </w:p>
          <w:p w14:paraId="07EDB3F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Critica de mapeos  </w:t>
            </w:r>
          </w:p>
        </w:tc>
      </w:tr>
      <w:tr w:rsidR="00484970" w14:paraId="00107E42" w14:textId="77777777">
        <w:trPr>
          <w:trHeight w:val="425"/>
        </w:trPr>
        <w:tc>
          <w:tcPr>
            <w:tcW w:w="1365" w:type="dxa"/>
            <w:shd w:val="clear" w:color="auto" w:fill="FFFF00"/>
            <w:vAlign w:val="center"/>
          </w:tcPr>
          <w:p w14:paraId="1990F692" w14:textId="77777777" w:rsidR="00484970" w:rsidRDefault="00484970">
            <w:pPr>
              <w:rPr>
                <w:rFonts w:ascii="Libre Franklin" w:eastAsia="Libre Franklin" w:hAnsi="Libre Franklin" w:cs="Libre Franklin"/>
                <w:b/>
                <w:sz w:val="20"/>
                <w:szCs w:val="20"/>
              </w:rPr>
            </w:pPr>
          </w:p>
        </w:tc>
        <w:tc>
          <w:tcPr>
            <w:tcW w:w="2039" w:type="dxa"/>
            <w:shd w:val="clear" w:color="auto" w:fill="FFFF00"/>
            <w:vAlign w:val="center"/>
          </w:tcPr>
          <w:p w14:paraId="694FFF07" w14:textId="77777777" w:rsidR="00484970" w:rsidRDefault="007273C4">
            <w:pPr>
              <w:rPr>
                <w:rFonts w:ascii="Libre Franklin" w:eastAsia="Libre Franklin" w:hAnsi="Libre Franklin" w:cs="Libre Franklin"/>
                <w:b/>
                <w:i/>
                <w:sz w:val="20"/>
                <w:szCs w:val="20"/>
              </w:rPr>
            </w:pPr>
            <w:r>
              <w:rPr>
                <w:rFonts w:ascii="Libre Franklin" w:eastAsia="Libre Franklin" w:hAnsi="Libre Franklin" w:cs="Libre Franklin"/>
                <w:b/>
                <w:sz w:val="20"/>
                <w:szCs w:val="20"/>
              </w:rPr>
              <w:t xml:space="preserve">Jueves 29 </w:t>
            </w:r>
            <w:proofErr w:type="gramStart"/>
            <w:r>
              <w:rPr>
                <w:rFonts w:ascii="Libre Franklin" w:eastAsia="Libre Franklin" w:hAnsi="Libre Franklin" w:cs="Libre Franklin"/>
                <w:b/>
                <w:sz w:val="20"/>
                <w:szCs w:val="20"/>
              </w:rPr>
              <w:t>Agosto</w:t>
            </w:r>
            <w:proofErr w:type="gramEnd"/>
          </w:p>
        </w:tc>
        <w:tc>
          <w:tcPr>
            <w:tcW w:w="6121" w:type="dxa"/>
            <w:shd w:val="clear" w:color="auto" w:fill="FFFF00"/>
            <w:vAlign w:val="center"/>
          </w:tcPr>
          <w:p w14:paraId="3CF78E07" w14:textId="66C4DFC0" w:rsidR="00484970" w:rsidRDefault="007273C4">
            <w:pPr>
              <w:rPr>
                <w:rFonts w:ascii="Libre Franklin" w:eastAsia="Libre Franklin" w:hAnsi="Libre Franklin" w:cs="Libre Franklin"/>
                <w:b/>
                <w:i/>
                <w:sz w:val="20"/>
                <w:szCs w:val="20"/>
              </w:rPr>
            </w:pPr>
            <w:r>
              <w:rPr>
                <w:rFonts w:ascii="Libre Franklin" w:eastAsia="Libre Franklin" w:hAnsi="Libre Franklin" w:cs="Libre Franklin"/>
                <w:b/>
                <w:sz w:val="20"/>
                <w:szCs w:val="20"/>
              </w:rPr>
              <w:t xml:space="preserve">VIAJE A </w:t>
            </w:r>
            <w:r w:rsidR="002E0286">
              <w:rPr>
                <w:rFonts w:ascii="Libre Franklin" w:eastAsia="Libre Franklin" w:hAnsi="Libre Franklin" w:cs="Libre Franklin"/>
                <w:b/>
                <w:sz w:val="20"/>
                <w:szCs w:val="20"/>
              </w:rPr>
              <w:t>TARAPOTO</w:t>
            </w:r>
            <w:r>
              <w:rPr>
                <w:rFonts w:ascii="Libre Franklin" w:eastAsia="Libre Franklin" w:hAnsi="Libre Franklin" w:cs="Libre Franklin"/>
                <w:b/>
                <w:sz w:val="20"/>
                <w:szCs w:val="20"/>
              </w:rPr>
              <w:t xml:space="preserve">. Salida de Lima el Martes a medio día, y regreso   a Lima el Sábado a medio </w:t>
            </w:r>
            <w:r w:rsidR="002E0286">
              <w:rPr>
                <w:rFonts w:ascii="Libre Franklin" w:eastAsia="Libre Franklin" w:hAnsi="Libre Franklin" w:cs="Libre Franklin"/>
                <w:b/>
                <w:sz w:val="20"/>
                <w:szCs w:val="20"/>
              </w:rPr>
              <w:t>día</w:t>
            </w:r>
            <w:r>
              <w:rPr>
                <w:rFonts w:ascii="Libre Franklin" w:eastAsia="Libre Franklin" w:hAnsi="Libre Franklin" w:cs="Libre Franklin"/>
                <w:b/>
                <w:sz w:val="20"/>
                <w:szCs w:val="20"/>
              </w:rPr>
              <w:t>.</w:t>
            </w:r>
          </w:p>
        </w:tc>
      </w:tr>
      <w:tr w:rsidR="00484970" w14:paraId="4782F2AA" w14:textId="77777777">
        <w:trPr>
          <w:trHeight w:val="451"/>
        </w:trPr>
        <w:tc>
          <w:tcPr>
            <w:tcW w:w="1365" w:type="dxa"/>
            <w:shd w:val="clear" w:color="auto" w:fill="auto"/>
            <w:vAlign w:val="center"/>
          </w:tcPr>
          <w:p w14:paraId="13C86A0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3</w:t>
            </w:r>
          </w:p>
        </w:tc>
        <w:tc>
          <w:tcPr>
            <w:tcW w:w="2039" w:type="dxa"/>
            <w:shd w:val="clear" w:color="auto" w:fill="auto"/>
            <w:vAlign w:val="center"/>
          </w:tcPr>
          <w:p w14:paraId="3DBE1E76"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 </w:t>
            </w:r>
          </w:p>
          <w:p w14:paraId="0A98E717" w14:textId="710A9334"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Setiembre</w:t>
            </w:r>
          </w:p>
        </w:tc>
        <w:tc>
          <w:tcPr>
            <w:tcW w:w="6121" w:type="dxa"/>
            <w:shd w:val="clear" w:color="auto" w:fill="auto"/>
            <w:vAlign w:val="center"/>
          </w:tcPr>
          <w:p w14:paraId="26E61C3E"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 xml:space="preserve">Discusión de lectura de Borja &amp; </w:t>
            </w:r>
            <w:proofErr w:type="spellStart"/>
            <w:r>
              <w:rPr>
                <w:rFonts w:ascii="Libre Franklin" w:eastAsia="Libre Franklin" w:hAnsi="Libre Franklin" w:cs="Libre Franklin"/>
                <w:i/>
                <w:color w:val="7030A0"/>
                <w:sz w:val="20"/>
                <w:szCs w:val="20"/>
              </w:rPr>
              <w:t>Muxí</w:t>
            </w:r>
            <w:proofErr w:type="spellEnd"/>
            <w:r>
              <w:rPr>
                <w:rFonts w:ascii="Libre Franklin" w:eastAsia="Libre Franklin" w:hAnsi="Libre Franklin" w:cs="Libre Franklin"/>
                <w:i/>
                <w:color w:val="7030A0"/>
                <w:sz w:val="20"/>
                <w:szCs w:val="20"/>
              </w:rPr>
              <w:t xml:space="preserve"> </w:t>
            </w:r>
          </w:p>
          <w:p w14:paraId="64D6315C"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b/>
                <w:sz w:val="20"/>
                <w:szCs w:val="20"/>
              </w:rPr>
              <w:t>Entrega Ejercicio 3: Percepciones</w:t>
            </w:r>
            <w:r>
              <w:rPr>
                <w:rFonts w:ascii="Libre Franklin" w:eastAsia="Libre Franklin" w:hAnsi="Libre Franklin" w:cs="Libre Franklin"/>
                <w:sz w:val="20"/>
                <w:szCs w:val="20"/>
              </w:rPr>
              <w:t>: Lámina A3</w:t>
            </w:r>
          </w:p>
          <w:p w14:paraId="08307EF3" w14:textId="77777777" w:rsidR="00484970" w:rsidRDefault="007273C4">
            <w:pPr>
              <w:rPr>
                <w:rFonts w:ascii="Libre Franklin" w:eastAsia="Libre Franklin" w:hAnsi="Libre Franklin" w:cs="Libre Franklin"/>
                <w:i/>
                <w:color w:val="FF9900"/>
                <w:sz w:val="20"/>
                <w:szCs w:val="20"/>
              </w:rPr>
            </w:pPr>
            <w:r>
              <w:rPr>
                <w:rFonts w:ascii="Libre Franklin" w:eastAsia="Libre Franklin" w:hAnsi="Libre Franklin" w:cs="Libre Franklin"/>
                <w:sz w:val="20"/>
                <w:szCs w:val="20"/>
              </w:rPr>
              <w:t>Encargo de ejercicio 4: El espacio cívico</w:t>
            </w:r>
            <w:r>
              <w:rPr>
                <w:rFonts w:ascii="Libre Franklin" w:eastAsia="Libre Franklin" w:hAnsi="Libre Franklin" w:cs="Libre Franklin"/>
                <w:i/>
                <w:color w:val="FF9900"/>
                <w:sz w:val="20"/>
                <w:szCs w:val="20"/>
              </w:rPr>
              <w:t xml:space="preserve"> </w:t>
            </w:r>
          </w:p>
        </w:tc>
      </w:tr>
      <w:tr w:rsidR="00484970" w14:paraId="4D0E74D4" w14:textId="77777777">
        <w:trPr>
          <w:trHeight w:val="433"/>
        </w:trPr>
        <w:tc>
          <w:tcPr>
            <w:tcW w:w="1365" w:type="dxa"/>
            <w:shd w:val="clear" w:color="auto" w:fill="auto"/>
            <w:vAlign w:val="center"/>
          </w:tcPr>
          <w:p w14:paraId="05A43B0E"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087A2CA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Jueves 5 Setiembre</w:t>
            </w:r>
          </w:p>
        </w:tc>
        <w:tc>
          <w:tcPr>
            <w:tcW w:w="6121" w:type="dxa"/>
            <w:shd w:val="clear" w:color="auto" w:fill="auto"/>
            <w:vAlign w:val="center"/>
          </w:tcPr>
          <w:p w14:paraId="520FCEB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b/>
                <w:sz w:val="20"/>
                <w:szCs w:val="20"/>
              </w:rPr>
              <w:t>Entrega Ejercicio 2: Mapeos</w:t>
            </w:r>
            <w:r>
              <w:rPr>
                <w:rFonts w:ascii="Libre Franklin" w:eastAsia="Libre Franklin" w:hAnsi="Libre Franklin" w:cs="Libre Franklin"/>
                <w:sz w:val="20"/>
                <w:szCs w:val="20"/>
              </w:rPr>
              <w:t xml:space="preserve"> sustentación, Láminas A3 </w:t>
            </w:r>
          </w:p>
          <w:p w14:paraId="437A50B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*selección del terreno final</w:t>
            </w:r>
          </w:p>
          <w:p w14:paraId="46768D10"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 Crítica de ejercicio 4: El espacio cívico</w:t>
            </w:r>
          </w:p>
        </w:tc>
      </w:tr>
      <w:tr w:rsidR="00484970" w14:paraId="31E538AE" w14:textId="77777777">
        <w:trPr>
          <w:trHeight w:val="425"/>
        </w:trPr>
        <w:tc>
          <w:tcPr>
            <w:tcW w:w="1365" w:type="dxa"/>
            <w:shd w:val="clear" w:color="auto" w:fill="auto"/>
            <w:vAlign w:val="center"/>
          </w:tcPr>
          <w:p w14:paraId="3EA4D6F0"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4</w:t>
            </w:r>
          </w:p>
        </w:tc>
        <w:tc>
          <w:tcPr>
            <w:tcW w:w="2039" w:type="dxa"/>
            <w:shd w:val="clear" w:color="auto" w:fill="auto"/>
            <w:vAlign w:val="center"/>
          </w:tcPr>
          <w:p w14:paraId="36658E23"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9 </w:t>
            </w:r>
          </w:p>
          <w:p w14:paraId="54D67A92" w14:textId="306539C2"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Setiembre</w:t>
            </w:r>
          </w:p>
        </w:tc>
        <w:tc>
          <w:tcPr>
            <w:tcW w:w="6121" w:type="dxa"/>
            <w:shd w:val="clear" w:color="auto" w:fill="auto"/>
            <w:vAlign w:val="center"/>
          </w:tcPr>
          <w:p w14:paraId="43291485" w14:textId="77777777" w:rsidR="00484970" w:rsidRDefault="007273C4">
            <w:pPr>
              <w:rPr>
                <w:rFonts w:ascii="Libre Franklin" w:eastAsia="Libre Franklin" w:hAnsi="Libre Franklin" w:cs="Libre Franklin"/>
                <w:color w:val="7030A0"/>
                <w:sz w:val="20"/>
                <w:szCs w:val="20"/>
              </w:rPr>
            </w:pPr>
            <w:r>
              <w:rPr>
                <w:rFonts w:ascii="Libre Franklin" w:eastAsia="Libre Franklin" w:hAnsi="Libre Franklin" w:cs="Libre Franklin"/>
                <w:i/>
                <w:color w:val="7030A0"/>
                <w:sz w:val="20"/>
                <w:szCs w:val="20"/>
              </w:rPr>
              <w:t>Discusión de lectura de Aldo Rossi</w:t>
            </w:r>
            <w:r>
              <w:rPr>
                <w:rFonts w:ascii="Libre Franklin" w:eastAsia="Libre Franklin" w:hAnsi="Libre Franklin" w:cs="Libre Franklin"/>
                <w:color w:val="7030A0"/>
                <w:sz w:val="20"/>
                <w:szCs w:val="20"/>
              </w:rPr>
              <w:t xml:space="preserve"> </w:t>
            </w:r>
          </w:p>
          <w:p w14:paraId="1A051839"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Entrega Ejercicio 4: El Espacio Cívico</w:t>
            </w:r>
          </w:p>
          <w:p w14:paraId="507EF762"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i/>
                <w:sz w:val="20"/>
                <w:szCs w:val="20"/>
              </w:rPr>
              <w:t>Encargo de Ejercicio 5: Emplazamiento y volumetría</w:t>
            </w:r>
          </w:p>
        </w:tc>
      </w:tr>
      <w:tr w:rsidR="00484970" w14:paraId="69069104" w14:textId="77777777">
        <w:trPr>
          <w:trHeight w:val="483"/>
        </w:trPr>
        <w:tc>
          <w:tcPr>
            <w:tcW w:w="1365" w:type="dxa"/>
            <w:shd w:val="clear" w:color="auto" w:fill="D9D9D9"/>
            <w:vAlign w:val="center"/>
          </w:tcPr>
          <w:p w14:paraId="41BC2907"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UNIDAD 2</w:t>
            </w:r>
          </w:p>
        </w:tc>
        <w:tc>
          <w:tcPr>
            <w:tcW w:w="2039" w:type="dxa"/>
            <w:shd w:val="clear" w:color="auto" w:fill="D9D9D9"/>
            <w:vAlign w:val="center"/>
          </w:tcPr>
          <w:p w14:paraId="6A7EC5C3"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ORDEN</w:t>
            </w:r>
          </w:p>
        </w:tc>
        <w:tc>
          <w:tcPr>
            <w:tcW w:w="6121" w:type="dxa"/>
            <w:shd w:val="clear" w:color="auto" w:fill="D9D9D9"/>
            <w:vAlign w:val="center"/>
          </w:tcPr>
          <w:p w14:paraId="1C75A9FA" w14:textId="77777777" w:rsidR="00484970" w:rsidRDefault="00484970">
            <w:pPr>
              <w:rPr>
                <w:rFonts w:ascii="Libre Franklin" w:eastAsia="Libre Franklin" w:hAnsi="Libre Franklin" w:cs="Libre Franklin"/>
                <w:b/>
                <w:color w:val="8064A2"/>
                <w:sz w:val="20"/>
                <w:szCs w:val="20"/>
              </w:rPr>
            </w:pPr>
          </w:p>
        </w:tc>
      </w:tr>
      <w:tr w:rsidR="00484970" w14:paraId="1C855129" w14:textId="77777777">
        <w:trPr>
          <w:trHeight w:val="602"/>
        </w:trPr>
        <w:tc>
          <w:tcPr>
            <w:tcW w:w="1365" w:type="dxa"/>
            <w:shd w:val="clear" w:color="auto" w:fill="auto"/>
            <w:vAlign w:val="center"/>
          </w:tcPr>
          <w:p w14:paraId="3BF6454F" w14:textId="77777777" w:rsidR="00484970" w:rsidRDefault="00484970">
            <w:pPr>
              <w:rPr>
                <w:rFonts w:ascii="Libre Franklin" w:eastAsia="Libre Franklin" w:hAnsi="Libre Franklin" w:cs="Libre Franklin"/>
                <w:b/>
                <w:sz w:val="20"/>
                <w:szCs w:val="20"/>
              </w:rPr>
            </w:pPr>
          </w:p>
        </w:tc>
        <w:tc>
          <w:tcPr>
            <w:tcW w:w="2039" w:type="dxa"/>
            <w:shd w:val="clear" w:color="auto" w:fill="auto"/>
            <w:vAlign w:val="center"/>
          </w:tcPr>
          <w:p w14:paraId="71CDAF07" w14:textId="77777777" w:rsidR="00484970" w:rsidRDefault="007273C4">
            <w:pPr>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Jueves 12 Setiembre</w:t>
            </w:r>
          </w:p>
        </w:tc>
        <w:tc>
          <w:tcPr>
            <w:tcW w:w="6121" w:type="dxa"/>
            <w:shd w:val="clear" w:color="auto" w:fill="auto"/>
            <w:vAlign w:val="center"/>
          </w:tcPr>
          <w:p w14:paraId="7AC09CBF"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 xml:space="preserve">Discusión de lectura de Carlos Martí </w:t>
            </w:r>
          </w:p>
          <w:p w14:paraId="4A4A394E"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sz w:val="20"/>
                <w:szCs w:val="20"/>
              </w:rPr>
              <w:t>Crítica de Emplazamiento y volumetría en maqueta</w:t>
            </w:r>
          </w:p>
        </w:tc>
      </w:tr>
      <w:tr w:rsidR="00484970" w14:paraId="5C913736" w14:textId="77777777">
        <w:trPr>
          <w:trHeight w:val="435"/>
        </w:trPr>
        <w:tc>
          <w:tcPr>
            <w:tcW w:w="1365" w:type="dxa"/>
            <w:shd w:val="clear" w:color="auto" w:fill="auto"/>
            <w:vAlign w:val="center"/>
          </w:tcPr>
          <w:p w14:paraId="418753F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5</w:t>
            </w:r>
          </w:p>
        </w:tc>
        <w:tc>
          <w:tcPr>
            <w:tcW w:w="2039" w:type="dxa"/>
            <w:shd w:val="clear" w:color="auto" w:fill="auto"/>
            <w:vAlign w:val="center"/>
          </w:tcPr>
          <w:p w14:paraId="7FADA5F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Lunes 16 Setiembre</w:t>
            </w:r>
          </w:p>
        </w:tc>
        <w:tc>
          <w:tcPr>
            <w:tcW w:w="6121" w:type="dxa"/>
            <w:shd w:val="clear" w:color="auto" w:fill="auto"/>
            <w:vAlign w:val="center"/>
          </w:tcPr>
          <w:p w14:paraId="43C4D025"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Entrega 5: Emplazamiento y volumetría. </w:t>
            </w:r>
            <w:r>
              <w:rPr>
                <w:rFonts w:ascii="Libre Franklin" w:eastAsia="Libre Franklin" w:hAnsi="Libre Franklin" w:cs="Libre Franklin"/>
                <w:sz w:val="20"/>
                <w:szCs w:val="20"/>
              </w:rPr>
              <w:t xml:space="preserve"> </w:t>
            </w:r>
          </w:p>
          <w:p w14:paraId="7071E5FE"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i/>
                <w:sz w:val="20"/>
                <w:szCs w:val="20"/>
              </w:rPr>
              <w:t xml:space="preserve">Encargo Ejercicio 6: </w:t>
            </w:r>
            <w:r>
              <w:rPr>
                <w:rFonts w:ascii="Libre Franklin" w:eastAsia="Libre Franklin" w:hAnsi="Libre Franklin" w:cs="Libre Franklin"/>
                <w:sz w:val="20"/>
                <w:szCs w:val="20"/>
              </w:rPr>
              <w:t>Secuencia Narrativa</w:t>
            </w:r>
          </w:p>
        </w:tc>
      </w:tr>
      <w:tr w:rsidR="00484970" w14:paraId="0561EB61" w14:textId="77777777">
        <w:trPr>
          <w:trHeight w:val="426"/>
        </w:trPr>
        <w:tc>
          <w:tcPr>
            <w:tcW w:w="1365" w:type="dxa"/>
            <w:shd w:val="clear" w:color="auto" w:fill="auto"/>
            <w:vAlign w:val="center"/>
          </w:tcPr>
          <w:p w14:paraId="49FFE8DC"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79951C6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Jueves 19 Setiembre</w:t>
            </w:r>
          </w:p>
        </w:tc>
        <w:tc>
          <w:tcPr>
            <w:tcW w:w="6121" w:type="dxa"/>
            <w:shd w:val="clear" w:color="auto" w:fill="auto"/>
            <w:vAlign w:val="center"/>
          </w:tcPr>
          <w:p w14:paraId="686EBAFC"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 xml:space="preserve">Discusión de lectura </w:t>
            </w:r>
            <w:proofErr w:type="spellStart"/>
            <w:r>
              <w:rPr>
                <w:rFonts w:ascii="Libre Franklin" w:eastAsia="Libre Franklin" w:hAnsi="Libre Franklin" w:cs="Libre Franklin"/>
                <w:i/>
                <w:color w:val="7030A0"/>
                <w:sz w:val="20"/>
                <w:szCs w:val="20"/>
              </w:rPr>
              <w:t>Fumihiko</w:t>
            </w:r>
            <w:proofErr w:type="spellEnd"/>
            <w:r>
              <w:rPr>
                <w:rFonts w:ascii="Libre Franklin" w:eastAsia="Libre Franklin" w:hAnsi="Libre Franklin" w:cs="Libre Franklin"/>
                <w:i/>
                <w:color w:val="7030A0"/>
                <w:sz w:val="20"/>
                <w:szCs w:val="20"/>
              </w:rPr>
              <w:t xml:space="preserve"> </w:t>
            </w:r>
            <w:proofErr w:type="spellStart"/>
            <w:r>
              <w:rPr>
                <w:rFonts w:ascii="Libre Franklin" w:eastAsia="Libre Franklin" w:hAnsi="Libre Franklin" w:cs="Libre Franklin"/>
                <w:i/>
                <w:color w:val="7030A0"/>
                <w:sz w:val="20"/>
                <w:szCs w:val="20"/>
              </w:rPr>
              <w:t>Maki</w:t>
            </w:r>
            <w:proofErr w:type="spellEnd"/>
          </w:p>
          <w:p w14:paraId="7B083839"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sz w:val="20"/>
                <w:szCs w:val="20"/>
              </w:rPr>
              <w:t xml:space="preserve"> Crítica de secuencia narrativa (Sketches, maqueta corte)</w:t>
            </w:r>
          </w:p>
        </w:tc>
      </w:tr>
      <w:tr w:rsidR="00484970" w14:paraId="141FAB24" w14:textId="77777777">
        <w:trPr>
          <w:trHeight w:val="340"/>
        </w:trPr>
        <w:tc>
          <w:tcPr>
            <w:tcW w:w="1365" w:type="dxa"/>
            <w:shd w:val="clear" w:color="auto" w:fill="auto"/>
            <w:vAlign w:val="center"/>
          </w:tcPr>
          <w:p w14:paraId="188FA7B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6</w:t>
            </w:r>
          </w:p>
        </w:tc>
        <w:tc>
          <w:tcPr>
            <w:tcW w:w="2039" w:type="dxa"/>
            <w:shd w:val="clear" w:color="auto" w:fill="auto"/>
            <w:vAlign w:val="center"/>
          </w:tcPr>
          <w:p w14:paraId="5A21787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Lunes 23 Setiembre</w:t>
            </w:r>
          </w:p>
        </w:tc>
        <w:tc>
          <w:tcPr>
            <w:tcW w:w="6121" w:type="dxa"/>
            <w:shd w:val="clear" w:color="auto" w:fill="auto"/>
            <w:vAlign w:val="center"/>
          </w:tcPr>
          <w:p w14:paraId="51171910" w14:textId="77777777" w:rsidR="00484970" w:rsidRDefault="007273C4">
            <w:pPr>
              <w:rPr>
                <w:rFonts w:ascii="Libre Franklin" w:eastAsia="Libre Franklin" w:hAnsi="Libre Franklin" w:cs="Libre Franklin"/>
                <w:color w:val="FF9900"/>
                <w:sz w:val="20"/>
                <w:szCs w:val="20"/>
              </w:rPr>
            </w:pPr>
            <w:r>
              <w:rPr>
                <w:rFonts w:ascii="Libre Franklin" w:eastAsia="Libre Franklin" w:hAnsi="Libre Franklin" w:cs="Libre Franklin"/>
                <w:i/>
                <w:color w:val="7030A0"/>
                <w:sz w:val="20"/>
                <w:szCs w:val="20"/>
              </w:rPr>
              <w:t>Discusión de lectura de Manuel de Solá-Morales</w:t>
            </w:r>
            <w:r>
              <w:rPr>
                <w:rFonts w:ascii="Libre Franklin" w:eastAsia="Libre Franklin" w:hAnsi="Libre Franklin" w:cs="Libre Franklin"/>
                <w:color w:val="FF9900"/>
                <w:sz w:val="20"/>
                <w:szCs w:val="20"/>
              </w:rPr>
              <w:t xml:space="preserve"> </w:t>
            </w:r>
          </w:p>
          <w:p w14:paraId="7E295E9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secuencia narrativa (Sketches, maqueta corte)</w:t>
            </w:r>
          </w:p>
        </w:tc>
      </w:tr>
      <w:tr w:rsidR="00484970" w14:paraId="19CFA878" w14:textId="77777777">
        <w:trPr>
          <w:trHeight w:val="474"/>
        </w:trPr>
        <w:tc>
          <w:tcPr>
            <w:tcW w:w="1365" w:type="dxa"/>
            <w:shd w:val="clear" w:color="auto" w:fill="auto"/>
            <w:vAlign w:val="center"/>
          </w:tcPr>
          <w:p w14:paraId="1DF55288"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676BE5B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Jueves 26 Setiembre</w:t>
            </w:r>
          </w:p>
        </w:tc>
        <w:tc>
          <w:tcPr>
            <w:tcW w:w="6121" w:type="dxa"/>
            <w:shd w:val="clear" w:color="auto" w:fill="auto"/>
            <w:vAlign w:val="center"/>
          </w:tcPr>
          <w:p w14:paraId="3157EA02"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 xml:space="preserve">Discusión de lectura de </w:t>
            </w:r>
            <w:proofErr w:type="spellStart"/>
            <w:r>
              <w:rPr>
                <w:rFonts w:ascii="Libre Franklin" w:eastAsia="Libre Franklin" w:hAnsi="Libre Franklin" w:cs="Libre Franklin"/>
                <w:i/>
                <w:color w:val="7030A0"/>
                <w:sz w:val="20"/>
                <w:szCs w:val="20"/>
              </w:rPr>
              <w:t>Juhani</w:t>
            </w:r>
            <w:proofErr w:type="spellEnd"/>
            <w:r>
              <w:rPr>
                <w:rFonts w:ascii="Libre Franklin" w:eastAsia="Libre Franklin" w:hAnsi="Libre Franklin" w:cs="Libre Franklin"/>
                <w:i/>
                <w:color w:val="7030A0"/>
                <w:sz w:val="20"/>
                <w:szCs w:val="20"/>
              </w:rPr>
              <w:t xml:space="preserve"> </w:t>
            </w:r>
            <w:proofErr w:type="spellStart"/>
            <w:r>
              <w:rPr>
                <w:rFonts w:ascii="Libre Franklin" w:eastAsia="Libre Franklin" w:hAnsi="Libre Franklin" w:cs="Libre Franklin"/>
                <w:i/>
                <w:color w:val="7030A0"/>
                <w:sz w:val="20"/>
                <w:szCs w:val="20"/>
              </w:rPr>
              <w:t>Pallasmaa</w:t>
            </w:r>
            <w:proofErr w:type="spellEnd"/>
          </w:p>
          <w:p w14:paraId="14B90A5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Crítica de secuencia narrativa (Sketches, </w:t>
            </w:r>
            <w:proofErr w:type="gramStart"/>
            <w:r>
              <w:rPr>
                <w:rFonts w:ascii="Libre Franklin" w:eastAsia="Libre Franklin" w:hAnsi="Libre Franklin" w:cs="Libre Franklin"/>
                <w:sz w:val="20"/>
                <w:szCs w:val="20"/>
              </w:rPr>
              <w:t>maqueta  corte</w:t>
            </w:r>
            <w:proofErr w:type="gramEnd"/>
            <w:r>
              <w:rPr>
                <w:rFonts w:ascii="Libre Franklin" w:eastAsia="Libre Franklin" w:hAnsi="Libre Franklin" w:cs="Libre Franklin"/>
                <w:sz w:val="20"/>
                <w:szCs w:val="20"/>
              </w:rPr>
              <w:t>)</w:t>
            </w:r>
          </w:p>
        </w:tc>
      </w:tr>
      <w:tr w:rsidR="00484970" w14:paraId="0088502A" w14:textId="77777777">
        <w:trPr>
          <w:trHeight w:val="477"/>
        </w:trPr>
        <w:tc>
          <w:tcPr>
            <w:tcW w:w="1365" w:type="dxa"/>
            <w:shd w:val="clear" w:color="auto" w:fill="auto"/>
            <w:vAlign w:val="center"/>
          </w:tcPr>
          <w:p w14:paraId="4E7EC1C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7</w:t>
            </w:r>
          </w:p>
        </w:tc>
        <w:tc>
          <w:tcPr>
            <w:tcW w:w="2039" w:type="dxa"/>
            <w:shd w:val="clear" w:color="auto" w:fill="auto"/>
            <w:vAlign w:val="center"/>
          </w:tcPr>
          <w:p w14:paraId="6FDD0CB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Lunes 30 Setiembre</w:t>
            </w:r>
          </w:p>
        </w:tc>
        <w:tc>
          <w:tcPr>
            <w:tcW w:w="6121" w:type="dxa"/>
            <w:shd w:val="clear" w:color="auto" w:fill="auto"/>
            <w:vAlign w:val="center"/>
          </w:tcPr>
          <w:p w14:paraId="0E3DBA60"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Entrega 6: Secuencia narrativa </w:t>
            </w:r>
          </w:p>
          <w:p w14:paraId="7123ABF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i/>
                <w:sz w:val="20"/>
                <w:szCs w:val="20"/>
              </w:rPr>
              <w:t>Revisión de requisitos de entrega parcial.</w:t>
            </w:r>
          </w:p>
        </w:tc>
      </w:tr>
      <w:tr w:rsidR="00484970" w14:paraId="203C1D36" w14:textId="77777777">
        <w:trPr>
          <w:trHeight w:val="436"/>
        </w:trPr>
        <w:tc>
          <w:tcPr>
            <w:tcW w:w="1365" w:type="dxa"/>
            <w:shd w:val="clear" w:color="auto" w:fill="auto"/>
            <w:vAlign w:val="center"/>
          </w:tcPr>
          <w:p w14:paraId="08780871"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0AA29FB4"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3 </w:t>
            </w:r>
          </w:p>
          <w:p w14:paraId="7FE89ED4" w14:textId="36D453E1"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1A22372C"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 xml:space="preserve">Discusión de lectura de </w:t>
            </w:r>
            <w:proofErr w:type="spellStart"/>
            <w:r>
              <w:rPr>
                <w:rFonts w:ascii="Libre Franklin" w:eastAsia="Libre Franklin" w:hAnsi="Libre Franklin" w:cs="Libre Franklin"/>
                <w:i/>
                <w:color w:val="7030A0"/>
                <w:sz w:val="20"/>
                <w:szCs w:val="20"/>
              </w:rPr>
              <w:t>Olguiati</w:t>
            </w:r>
            <w:proofErr w:type="spellEnd"/>
            <w:r>
              <w:rPr>
                <w:rFonts w:ascii="Libre Franklin" w:eastAsia="Libre Franklin" w:hAnsi="Libre Franklin" w:cs="Libre Franklin"/>
                <w:i/>
                <w:color w:val="7030A0"/>
                <w:sz w:val="20"/>
                <w:szCs w:val="20"/>
              </w:rPr>
              <w:t xml:space="preserve"> &amp; </w:t>
            </w:r>
            <w:proofErr w:type="spellStart"/>
            <w:r>
              <w:rPr>
                <w:rFonts w:ascii="Libre Franklin" w:eastAsia="Libre Franklin" w:hAnsi="Libre Franklin" w:cs="Libre Franklin"/>
                <w:i/>
                <w:color w:val="7030A0"/>
                <w:sz w:val="20"/>
                <w:szCs w:val="20"/>
              </w:rPr>
              <w:t>Breitschmidt</w:t>
            </w:r>
            <w:proofErr w:type="spellEnd"/>
          </w:p>
          <w:p w14:paraId="2DAB5080"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sz w:val="20"/>
                <w:szCs w:val="20"/>
              </w:rPr>
              <w:t>Crítica de maqueta corte.</w:t>
            </w:r>
          </w:p>
        </w:tc>
      </w:tr>
      <w:tr w:rsidR="00484970" w14:paraId="5AF75E77" w14:textId="77777777">
        <w:trPr>
          <w:trHeight w:val="467"/>
        </w:trPr>
        <w:tc>
          <w:tcPr>
            <w:tcW w:w="1365" w:type="dxa"/>
            <w:shd w:val="clear" w:color="auto" w:fill="auto"/>
            <w:vAlign w:val="center"/>
          </w:tcPr>
          <w:p w14:paraId="3D396AD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8</w:t>
            </w:r>
          </w:p>
        </w:tc>
        <w:tc>
          <w:tcPr>
            <w:tcW w:w="2039" w:type="dxa"/>
            <w:shd w:val="clear" w:color="auto" w:fill="auto"/>
            <w:vAlign w:val="center"/>
          </w:tcPr>
          <w:p w14:paraId="29838D66"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7 </w:t>
            </w:r>
          </w:p>
          <w:p w14:paraId="5EC5C713" w14:textId="449F2CB9"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64730A7A" w14:textId="77777777" w:rsidR="00484970" w:rsidRDefault="007273C4">
            <w:pPr>
              <w:rPr>
                <w:rFonts w:ascii="Libre Franklin" w:eastAsia="Libre Franklin" w:hAnsi="Libre Franklin" w:cs="Libre Franklin"/>
                <w:i/>
                <w:color w:val="7030A0"/>
                <w:sz w:val="20"/>
                <w:szCs w:val="20"/>
              </w:rPr>
            </w:pPr>
            <w:r>
              <w:rPr>
                <w:rFonts w:ascii="Libre Franklin" w:eastAsia="Libre Franklin" w:hAnsi="Libre Franklin" w:cs="Libre Franklin"/>
                <w:i/>
                <w:color w:val="7030A0"/>
                <w:sz w:val="20"/>
                <w:szCs w:val="20"/>
              </w:rPr>
              <w:t>Discusión de lectura de Antón Capitel</w:t>
            </w:r>
            <w:r>
              <w:rPr>
                <w:rFonts w:ascii="Libre Franklin" w:eastAsia="Libre Franklin" w:hAnsi="Libre Franklin" w:cs="Libre Franklin"/>
                <w:color w:val="7030A0"/>
                <w:sz w:val="20"/>
                <w:szCs w:val="20"/>
              </w:rPr>
              <w:t xml:space="preserve"> </w:t>
            </w:r>
          </w:p>
          <w:p w14:paraId="2C65DDB6"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Crítica de maqueta corte.</w:t>
            </w:r>
          </w:p>
        </w:tc>
      </w:tr>
      <w:tr w:rsidR="00484970" w14:paraId="60B5CA0E" w14:textId="77777777">
        <w:trPr>
          <w:trHeight w:val="447"/>
        </w:trPr>
        <w:tc>
          <w:tcPr>
            <w:tcW w:w="1365" w:type="dxa"/>
            <w:shd w:val="clear" w:color="auto" w:fill="FFFF00"/>
            <w:vAlign w:val="center"/>
          </w:tcPr>
          <w:p w14:paraId="5EEFE2C8" w14:textId="77777777" w:rsidR="00484970" w:rsidRDefault="00484970">
            <w:pPr>
              <w:rPr>
                <w:rFonts w:ascii="Libre Franklin" w:eastAsia="Libre Franklin" w:hAnsi="Libre Franklin" w:cs="Libre Franklin"/>
                <w:b/>
                <w:sz w:val="20"/>
                <w:szCs w:val="20"/>
              </w:rPr>
            </w:pPr>
          </w:p>
        </w:tc>
        <w:tc>
          <w:tcPr>
            <w:tcW w:w="2039" w:type="dxa"/>
            <w:shd w:val="clear" w:color="auto" w:fill="FFFF00"/>
            <w:vAlign w:val="center"/>
          </w:tcPr>
          <w:p w14:paraId="2C794D82" w14:textId="77777777" w:rsidR="002E0286"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Jueves 10 </w:t>
            </w:r>
          </w:p>
          <w:p w14:paraId="33DBED8C" w14:textId="3FE417FE"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Octubre</w:t>
            </w:r>
          </w:p>
        </w:tc>
        <w:tc>
          <w:tcPr>
            <w:tcW w:w="6121" w:type="dxa"/>
            <w:shd w:val="clear" w:color="auto" w:fill="FFFF00"/>
            <w:vAlign w:val="center"/>
          </w:tcPr>
          <w:p w14:paraId="1734D400"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ENTREGA PARCIAL </w:t>
            </w:r>
          </w:p>
        </w:tc>
      </w:tr>
      <w:tr w:rsidR="00484970" w14:paraId="3991D2D0" w14:textId="77777777">
        <w:trPr>
          <w:trHeight w:val="340"/>
        </w:trPr>
        <w:tc>
          <w:tcPr>
            <w:tcW w:w="1365" w:type="dxa"/>
            <w:shd w:val="clear" w:color="auto" w:fill="auto"/>
            <w:vAlign w:val="center"/>
          </w:tcPr>
          <w:p w14:paraId="391574EC"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Semana 9</w:t>
            </w:r>
          </w:p>
        </w:tc>
        <w:tc>
          <w:tcPr>
            <w:tcW w:w="2039" w:type="dxa"/>
            <w:shd w:val="clear" w:color="auto" w:fill="auto"/>
            <w:vAlign w:val="center"/>
          </w:tcPr>
          <w:p w14:paraId="6CCE42C3" w14:textId="77777777" w:rsidR="002E0286"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Lunes 14 </w:t>
            </w:r>
          </w:p>
          <w:p w14:paraId="0733428D" w14:textId="27B1D893"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Octubre</w:t>
            </w:r>
          </w:p>
        </w:tc>
        <w:tc>
          <w:tcPr>
            <w:tcW w:w="6121" w:type="dxa"/>
            <w:shd w:val="clear" w:color="auto" w:fill="FFFF00"/>
            <w:vAlign w:val="center"/>
          </w:tcPr>
          <w:p w14:paraId="548CD345"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highlight w:val="yellow"/>
              </w:rPr>
              <w:t>Jurados Cruzados</w:t>
            </w:r>
            <w:r>
              <w:rPr>
                <w:rFonts w:ascii="Libre Franklin" w:eastAsia="Libre Franklin" w:hAnsi="Libre Franklin" w:cs="Libre Franklin"/>
                <w:b/>
                <w:sz w:val="20"/>
                <w:szCs w:val="20"/>
              </w:rPr>
              <w:t xml:space="preserve"> </w:t>
            </w:r>
          </w:p>
        </w:tc>
      </w:tr>
      <w:tr w:rsidR="00484970" w14:paraId="3C8AB603" w14:textId="77777777">
        <w:trPr>
          <w:trHeight w:val="340"/>
        </w:trPr>
        <w:tc>
          <w:tcPr>
            <w:tcW w:w="1365" w:type="dxa"/>
            <w:shd w:val="clear" w:color="auto" w:fill="auto"/>
            <w:vAlign w:val="center"/>
          </w:tcPr>
          <w:p w14:paraId="2A5139C0"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24C153A0"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17 </w:t>
            </w:r>
          </w:p>
          <w:p w14:paraId="09213978" w14:textId="382CABA3"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C6D9F1"/>
            <w:vAlign w:val="center"/>
          </w:tcPr>
          <w:p w14:paraId="5AA6655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EXÁMENES PARCIALES – No hay clases</w:t>
            </w:r>
          </w:p>
        </w:tc>
      </w:tr>
      <w:tr w:rsidR="00484970" w14:paraId="5FEA4314" w14:textId="77777777">
        <w:trPr>
          <w:trHeight w:val="391"/>
        </w:trPr>
        <w:tc>
          <w:tcPr>
            <w:tcW w:w="1365" w:type="dxa"/>
            <w:shd w:val="clear" w:color="auto" w:fill="D9D9D9"/>
            <w:vAlign w:val="center"/>
          </w:tcPr>
          <w:p w14:paraId="3075712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lastRenderedPageBreak/>
              <w:t>UNIDAD 3</w:t>
            </w:r>
          </w:p>
        </w:tc>
        <w:tc>
          <w:tcPr>
            <w:tcW w:w="2039" w:type="dxa"/>
            <w:shd w:val="clear" w:color="auto" w:fill="D9D9D9"/>
            <w:vAlign w:val="center"/>
          </w:tcPr>
          <w:p w14:paraId="2482936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INSERCION</w:t>
            </w:r>
          </w:p>
        </w:tc>
        <w:tc>
          <w:tcPr>
            <w:tcW w:w="6121" w:type="dxa"/>
            <w:shd w:val="clear" w:color="auto" w:fill="D9D9D9"/>
            <w:vAlign w:val="center"/>
          </w:tcPr>
          <w:p w14:paraId="405D8CAB" w14:textId="77777777" w:rsidR="00484970" w:rsidRDefault="00484970">
            <w:pPr>
              <w:ind w:hanging="1418"/>
              <w:rPr>
                <w:rFonts w:ascii="Libre Franklin" w:eastAsia="Libre Franklin" w:hAnsi="Libre Franklin" w:cs="Libre Franklin"/>
                <w:color w:val="7030A0"/>
                <w:sz w:val="20"/>
                <w:szCs w:val="20"/>
              </w:rPr>
            </w:pPr>
          </w:p>
        </w:tc>
      </w:tr>
      <w:tr w:rsidR="00484970" w14:paraId="5EF85566" w14:textId="77777777">
        <w:trPr>
          <w:trHeight w:val="388"/>
        </w:trPr>
        <w:tc>
          <w:tcPr>
            <w:tcW w:w="1365" w:type="dxa"/>
            <w:shd w:val="clear" w:color="auto" w:fill="auto"/>
            <w:vAlign w:val="center"/>
          </w:tcPr>
          <w:p w14:paraId="391C30A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10</w:t>
            </w:r>
          </w:p>
        </w:tc>
        <w:tc>
          <w:tcPr>
            <w:tcW w:w="2039" w:type="dxa"/>
            <w:shd w:val="clear" w:color="auto" w:fill="auto"/>
            <w:vAlign w:val="center"/>
          </w:tcPr>
          <w:p w14:paraId="37001A3C"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21 </w:t>
            </w:r>
          </w:p>
          <w:p w14:paraId="09826C94" w14:textId="41A37659"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6B8C264E"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 xml:space="preserve">Encargo ejercicio 7: dibujo de planos </w:t>
            </w:r>
          </w:p>
          <w:p w14:paraId="7AA6758B"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Crítica de Planimetría escala 1:200 de todo el proyecto</w:t>
            </w:r>
          </w:p>
        </w:tc>
      </w:tr>
      <w:tr w:rsidR="00484970" w14:paraId="543BFD60" w14:textId="77777777">
        <w:trPr>
          <w:trHeight w:val="388"/>
        </w:trPr>
        <w:tc>
          <w:tcPr>
            <w:tcW w:w="1365" w:type="dxa"/>
            <w:shd w:val="clear" w:color="auto" w:fill="auto"/>
            <w:vAlign w:val="center"/>
          </w:tcPr>
          <w:p w14:paraId="77F1064A"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5872C1D1"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24 </w:t>
            </w:r>
          </w:p>
          <w:p w14:paraId="748B35B9" w14:textId="19FB4AD6"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1B98E95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Planimetría escala 1:200 de todo el proyecto</w:t>
            </w:r>
          </w:p>
        </w:tc>
      </w:tr>
      <w:tr w:rsidR="00484970" w14:paraId="29CC24EA" w14:textId="77777777">
        <w:trPr>
          <w:trHeight w:val="340"/>
        </w:trPr>
        <w:tc>
          <w:tcPr>
            <w:tcW w:w="1365" w:type="dxa"/>
            <w:shd w:val="clear" w:color="auto" w:fill="auto"/>
            <w:vAlign w:val="center"/>
          </w:tcPr>
          <w:p w14:paraId="1C743F1E"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11</w:t>
            </w:r>
          </w:p>
        </w:tc>
        <w:tc>
          <w:tcPr>
            <w:tcW w:w="2039" w:type="dxa"/>
            <w:shd w:val="clear" w:color="auto" w:fill="auto"/>
            <w:vAlign w:val="center"/>
          </w:tcPr>
          <w:p w14:paraId="33BB0707"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28 </w:t>
            </w:r>
          </w:p>
          <w:p w14:paraId="32A62350" w14:textId="4582531B"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2AA57D7E"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Crítica de Planimetría escala 1:200 de todo el proyecto</w:t>
            </w:r>
          </w:p>
        </w:tc>
      </w:tr>
      <w:tr w:rsidR="00484970" w14:paraId="175CBB5A" w14:textId="77777777">
        <w:trPr>
          <w:trHeight w:val="364"/>
        </w:trPr>
        <w:tc>
          <w:tcPr>
            <w:tcW w:w="1365" w:type="dxa"/>
            <w:shd w:val="clear" w:color="auto" w:fill="auto"/>
            <w:vAlign w:val="center"/>
          </w:tcPr>
          <w:p w14:paraId="17B0EC31"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6B410368"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31 </w:t>
            </w:r>
          </w:p>
          <w:p w14:paraId="7961DCB4" w14:textId="290977AD"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Octubre</w:t>
            </w:r>
          </w:p>
        </w:tc>
        <w:tc>
          <w:tcPr>
            <w:tcW w:w="6121" w:type="dxa"/>
            <w:shd w:val="clear" w:color="auto" w:fill="auto"/>
            <w:vAlign w:val="center"/>
          </w:tcPr>
          <w:p w14:paraId="3A5CDB7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Planimetría escala 1:200 de todo el proyecto</w:t>
            </w:r>
          </w:p>
        </w:tc>
      </w:tr>
      <w:tr w:rsidR="00484970" w14:paraId="155ADA5B" w14:textId="77777777">
        <w:trPr>
          <w:trHeight w:val="473"/>
        </w:trPr>
        <w:tc>
          <w:tcPr>
            <w:tcW w:w="1365" w:type="dxa"/>
            <w:shd w:val="clear" w:color="auto" w:fill="D9D9D9"/>
            <w:vAlign w:val="center"/>
          </w:tcPr>
          <w:p w14:paraId="5B8C31F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UNIDAD 4</w:t>
            </w:r>
          </w:p>
        </w:tc>
        <w:tc>
          <w:tcPr>
            <w:tcW w:w="2039" w:type="dxa"/>
            <w:shd w:val="clear" w:color="auto" w:fill="D9D9D9"/>
            <w:vAlign w:val="center"/>
          </w:tcPr>
          <w:p w14:paraId="2C662C3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TECTONICA</w:t>
            </w:r>
          </w:p>
        </w:tc>
        <w:tc>
          <w:tcPr>
            <w:tcW w:w="6121" w:type="dxa"/>
            <w:shd w:val="clear" w:color="auto" w:fill="D9D9D9"/>
            <w:vAlign w:val="center"/>
          </w:tcPr>
          <w:p w14:paraId="66BA54FA" w14:textId="77777777" w:rsidR="00484970" w:rsidRDefault="00484970">
            <w:pPr>
              <w:rPr>
                <w:rFonts w:ascii="Libre Franklin" w:eastAsia="Libre Franklin" w:hAnsi="Libre Franklin" w:cs="Libre Franklin"/>
                <w:sz w:val="20"/>
                <w:szCs w:val="20"/>
              </w:rPr>
            </w:pPr>
          </w:p>
        </w:tc>
      </w:tr>
      <w:tr w:rsidR="00484970" w14:paraId="48D8CE5A" w14:textId="77777777">
        <w:trPr>
          <w:trHeight w:val="340"/>
        </w:trPr>
        <w:tc>
          <w:tcPr>
            <w:tcW w:w="1365" w:type="dxa"/>
            <w:shd w:val="clear" w:color="auto" w:fill="auto"/>
            <w:vAlign w:val="center"/>
          </w:tcPr>
          <w:p w14:paraId="59779F3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12</w:t>
            </w:r>
          </w:p>
        </w:tc>
        <w:tc>
          <w:tcPr>
            <w:tcW w:w="2039" w:type="dxa"/>
            <w:shd w:val="clear" w:color="auto" w:fill="auto"/>
            <w:vAlign w:val="center"/>
          </w:tcPr>
          <w:p w14:paraId="5D24BA4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4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650A3A4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b/>
                <w:sz w:val="20"/>
                <w:szCs w:val="20"/>
              </w:rPr>
              <w:t>Entrega7: Planimetría</w:t>
            </w:r>
            <w:r>
              <w:rPr>
                <w:rFonts w:ascii="Libre Franklin" w:eastAsia="Libre Franklin" w:hAnsi="Libre Franklin" w:cs="Libre Franklin"/>
                <w:sz w:val="20"/>
                <w:szCs w:val="20"/>
              </w:rPr>
              <w:t xml:space="preserve"> – Plantas, cortes, Elevaciones. 1:200</w:t>
            </w:r>
          </w:p>
          <w:p w14:paraId="546BDBB7"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Encargo ejercicio 8: Tectónica, materialidad y detalles constructivos</w:t>
            </w:r>
          </w:p>
        </w:tc>
      </w:tr>
      <w:tr w:rsidR="00484970" w14:paraId="72003753" w14:textId="77777777">
        <w:trPr>
          <w:trHeight w:val="326"/>
        </w:trPr>
        <w:tc>
          <w:tcPr>
            <w:tcW w:w="1365" w:type="dxa"/>
            <w:shd w:val="clear" w:color="auto" w:fill="auto"/>
            <w:vAlign w:val="center"/>
          </w:tcPr>
          <w:p w14:paraId="4071287D"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502B1C6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7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20EE535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Materialidad y detalles constructivos, 1:50, 1:20</w:t>
            </w:r>
          </w:p>
        </w:tc>
      </w:tr>
      <w:tr w:rsidR="00484970" w14:paraId="5E6F0BB0" w14:textId="77777777">
        <w:trPr>
          <w:trHeight w:val="343"/>
        </w:trPr>
        <w:tc>
          <w:tcPr>
            <w:tcW w:w="1365" w:type="dxa"/>
            <w:shd w:val="clear" w:color="auto" w:fill="auto"/>
            <w:vAlign w:val="center"/>
          </w:tcPr>
          <w:p w14:paraId="0D575BA0"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13</w:t>
            </w:r>
          </w:p>
        </w:tc>
        <w:tc>
          <w:tcPr>
            <w:tcW w:w="2039" w:type="dxa"/>
            <w:shd w:val="clear" w:color="auto" w:fill="auto"/>
            <w:vAlign w:val="center"/>
          </w:tcPr>
          <w:p w14:paraId="6B62AEF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11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43DF0928"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Crítica de Materialidad y detalles constructivos, 1:50, 1:20</w:t>
            </w:r>
          </w:p>
        </w:tc>
      </w:tr>
      <w:tr w:rsidR="00484970" w14:paraId="14F5F72D" w14:textId="77777777">
        <w:trPr>
          <w:trHeight w:val="413"/>
        </w:trPr>
        <w:tc>
          <w:tcPr>
            <w:tcW w:w="1365" w:type="dxa"/>
            <w:shd w:val="clear" w:color="auto" w:fill="auto"/>
            <w:vAlign w:val="center"/>
          </w:tcPr>
          <w:p w14:paraId="652035B4" w14:textId="77777777" w:rsidR="00484970" w:rsidRDefault="00484970">
            <w:pPr>
              <w:rPr>
                <w:rFonts w:ascii="Libre Franklin" w:eastAsia="Libre Franklin" w:hAnsi="Libre Franklin" w:cs="Libre Franklin"/>
                <w:b/>
                <w:sz w:val="20"/>
                <w:szCs w:val="20"/>
              </w:rPr>
            </w:pPr>
          </w:p>
        </w:tc>
        <w:tc>
          <w:tcPr>
            <w:tcW w:w="2039" w:type="dxa"/>
            <w:shd w:val="clear" w:color="auto" w:fill="auto"/>
            <w:vAlign w:val="center"/>
          </w:tcPr>
          <w:p w14:paraId="1FB92145" w14:textId="77777777" w:rsidR="00484970" w:rsidRDefault="007273C4">
            <w:pPr>
              <w:ind w:right="-113"/>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14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1C3E169B"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Entrega 8: Tectónica, materialidad y detalles constructivos: </w:t>
            </w:r>
            <w:r>
              <w:rPr>
                <w:rFonts w:ascii="Libre Franklin" w:eastAsia="Libre Franklin" w:hAnsi="Libre Franklin" w:cs="Libre Franklin"/>
                <w:sz w:val="20"/>
                <w:szCs w:val="20"/>
              </w:rPr>
              <w:t>Elevación, detalles constructivos e isometrías, 1:100, 1:50, 1:20</w:t>
            </w:r>
          </w:p>
        </w:tc>
      </w:tr>
      <w:tr w:rsidR="00484970" w14:paraId="54178CE2" w14:textId="77777777">
        <w:trPr>
          <w:trHeight w:val="418"/>
        </w:trPr>
        <w:tc>
          <w:tcPr>
            <w:tcW w:w="1365" w:type="dxa"/>
            <w:shd w:val="clear" w:color="auto" w:fill="auto"/>
            <w:vAlign w:val="center"/>
          </w:tcPr>
          <w:p w14:paraId="3B183C09"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14</w:t>
            </w:r>
          </w:p>
        </w:tc>
        <w:tc>
          <w:tcPr>
            <w:tcW w:w="2039" w:type="dxa"/>
            <w:shd w:val="clear" w:color="auto" w:fill="auto"/>
            <w:vAlign w:val="center"/>
          </w:tcPr>
          <w:p w14:paraId="2BC3F21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18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172A7D59"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sz w:val="20"/>
                <w:szCs w:val="20"/>
              </w:rPr>
              <w:t xml:space="preserve">Crítica integral del proyecto  </w:t>
            </w:r>
          </w:p>
        </w:tc>
      </w:tr>
      <w:tr w:rsidR="00484970" w14:paraId="72163614" w14:textId="77777777">
        <w:trPr>
          <w:trHeight w:val="432"/>
        </w:trPr>
        <w:tc>
          <w:tcPr>
            <w:tcW w:w="1365" w:type="dxa"/>
            <w:shd w:val="clear" w:color="auto" w:fill="auto"/>
            <w:vAlign w:val="center"/>
          </w:tcPr>
          <w:p w14:paraId="268493DE"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4729765A" w14:textId="77777777" w:rsidR="00484970" w:rsidRDefault="007273C4">
            <w:pPr>
              <w:ind w:right="-113"/>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21 </w:t>
            </w:r>
            <w:proofErr w:type="gramStart"/>
            <w:r>
              <w:rPr>
                <w:rFonts w:ascii="Libre Franklin" w:eastAsia="Libre Franklin" w:hAnsi="Libre Franklin" w:cs="Libre Franklin"/>
                <w:sz w:val="20"/>
                <w:szCs w:val="20"/>
              </w:rPr>
              <w:t>Noviembre</w:t>
            </w:r>
            <w:proofErr w:type="gramEnd"/>
          </w:p>
        </w:tc>
        <w:tc>
          <w:tcPr>
            <w:tcW w:w="6121" w:type="dxa"/>
            <w:shd w:val="clear" w:color="auto" w:fill="auto"/>
            <w:vAlign w:val="center"/>
          </w:tcPr>
          <w:p w14:paraId="1CAE383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Crítica integral del proyecto </w:t>
            </w:r>
          </w:p>
          <w:p w14:paraId="62AF171A"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 xml:space="preserve">Charla Paneles y dossier. Diagramación y diseño gráfico. </w:t>
            </w:r>
          </w:p>
        </w:tc>
      </w:tr>
      <w:tr w:rsidR="00484970" w14:paraId="77F1AB15" w14:textId="77777777">
        <w:trPr>
          <w:trHeight w:val="339"/>
        </w:trPr>
        <w:tc>
          <w:tcPr>
            <w:tcW w:w="1365" w:type="dxa"/>
            <w:shd w:val="clear" w:color="auto" w:fill="auto"/>
            <w:vAlign w:val="center"/>
          </w:tcPr>
          <w:p w14:paraId="5925A436"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15</w:t>
            </w:r>
          </w:p>
        </w:tc>
        <w:tc>
          <w:tcPr>
            <w:tcW w:w="2039" w:type="dxa"/>
            <w:shd w:val="clear" w:color="auto" w:fill="auto"/>
            <w:vAlign w:val="center"/>
          </w:tcPr>
          <w:p w14:paraId="14198AB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25 </w:t>
            </w:r>
            <w:proofErr w:type="gramStart"/>
            <w:r>
              <w:rPr>
                <w:rFonts w:ascii="Libre Franklin" w:eastAsia="Libre Franklin" w:hAnsi="Libre Franklin" w:cs="Libre Franklin"/>
                <w:sz w:val="20"/>
                <w:szCs w:val="20"/>
              </w:rPr>
              <w:t>Noviembre</w:t>
            </w:r>
            <w:proofErr w:type="gramEnd"/>
            <w:r>
              <w:rPr>
                <w:rFonts w:ascii="Libre Franklin" w:eastAsia="Libre Franklin" w:hAnsi="Libre Franklin" w:cs="Libre Franklin"/>
                <w:sz w:val="20"/>
                <w:szCs w:val="20"/>
              </w:rPr>
              <w:t xml:space="preserve"> </w:t>
            </w:r>
          </w:p>
        </w:tc>
        <w:tc>
          <w:tcPr>
            <w:tcW w:w="6121" w:type="dxa"/>
            <w:shd w:val="clear" w:color="auto" w:fill="auto"/>
            <w:vAlign w:val="center"/>
          </w:tcPr>
          <w:p w14:paraId="32EAE220"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Crítica integral del proyecto  </w:t>
            </w:r>
          </w:p>
        </w:tc>
      </w:tr>
      <w:tr w:rsidR="00484970" w14:paraId="74C27F69" w14:textId="77777777">
        <w:trPr>
          <w:trHeight w:val="340"/>
        </w:trPr>
        <w:tc>
          <w:tcPr>
            <w:tcW w:w="1365" w:type="dxa"/>
            <w:shd w:val="clear" w:color="auto" w:fill="auto"/>
            <w:vAlign w:val="center"/>
          </w:tcPr>
          <w:p w14:paraId="0D3D2D15" w14:textId="77777777" w:rsidR="00484970" w:rsidRDefault="00484970">
            <w:pPr>
              <w:rPr>
                <w:rFonts w:ascii="Libre Franklin" w:eastAsia="Libre Franklin" w:hAnsi="Libre Franklin" w:cs="Libre Franklin"/>
                <w:sz w:val="20"/>
                <w:szCs w:val="20"/>
              </w:rPr>
            </w:pPr>
          </w:p>
        </w:tc>
        <w:tc>
          <w:tcPr>
            <w:tcW w:w="2039" w:type="dxa"/>
            <w:shd w:val="clear" w:color="auto" w:fill="auto"/>
            <w:vAlign w:val="center"/>
          </w:tcPr>
          <w:p w14:paraId="7EF73A32" w14:textId="77777777" w:rsidR="00484970" w:rsidRDefault="007273C4">
            <w:pPr>
              <w:ind w:right="-113"/>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Jueves 28 </w:t>
            </w:r>
            <w:proofErr w:type="gramStart"/>
            <w:r>
              <w:rPr>
                <w:rFonts w:ascii="Libre Franklin" w:eastAsia="Libre Franklin" w:hAnsi="Libre Franklin" w:cs="Libre Franklin"/>
                <w:sz w:val="20"/>
                <w:szCs w:val="20"/>
              </w:rPr>
              <w:t>Noviembre</w:t>
            </w:r>
            <w:proofErr w:type="gramEnd"/>
            <w:r>
              <w:rPr>
                <w:rFonts w:ascii="Libre Franklin" w:eastAsia="Libre Franklin" w:hAnsi="Libre Franklin" w:cs="Libre Franklin"/>
                <w:sz w:val="20"/>
                <w:szCs w:val="20"/>
              </w:rPr>
              <w:t xml:space="preserve"> </w:t>
            </w:r>
          </w:p>
        </w:tc>
        <w:tc>
          <w:tcPr>
            <w:tcW w:w="6121" w:type="dxa"/>
            <w:shd w:val="clear" w:color="auto" w:fill="auto"/>
            <w:vAlign w:val="center"/>
          </w:tcPr>
          <w:p w14:paraId="6D80798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Crítica de presentación de proyecto: PPT, Dossier, Panel, intenciones.</w:t>
            </w:r>
          </w:p>
        </w:tc>
      </w:tr>
      <w:tr w:rsidR="00484970" w14:paraId="62495665" w14:textId="77777777">
        <w:trPr>
          <w:trHeight w:val="361"/>
        </w:trPr>
        <w:tc>
          <w:tcPr>
            <w:tcW w:w="1365" w:type="dxa"/>
            <w:shd w:val="clear" w:color="auto" w:fill="auto"/>
            <w:vAlign w:val="center"/>
          </w:tcPr>
          <w:p w14:paraId="649EE3D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Semana 16</w:t>
            </w:r>
          </w:p>
        </w:tc>
        <w:tc>
          <w:tcPr>
            <w:tcW w:w="2039" w:type="dxa"/>
            <w:shd w:val="clear" w:color="auto" w:fill="auto"/>
            <w:vAlign w:val="center"/>
          </w:tcPr>
          <w:p w14:paraId="68F76960" w14:textId="77777777" w:rsidR="002E0286"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Lunes 2 </w:t>
            </w:r>
          </w:p>
          <w:p w14:paraId="3E97A352" w14:textId="1BD58260"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Diciembre</w:t>
            </w:r>
          </w:p>
        </w:tc>
        <w:tc>
          <w:tcPr>
            <w:tcW w:w="6121" w:type="dxa"/>
            <w:shd w:val="clear" w:color="auto" w:fill="C6D9F1"/>
            <w:vAlign w:val="center"/>
          </w:tcPr>
          <w:p w14:paraId="5A615010"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EXÁMENES FINALES – No hay clases</w:t>
            </w:r>
          </w:p>
        </w:tc>
      </w:tr>
      <w:tr w:rsidR="00484970" w14:paraId="22263E40" w14:textId="77777777">
        <w:trPr>
          <w:trHeight w:val="354"/>
        </w:trPr>
        <w:tc>
          <w:tcPr>
            <w:tcW w:w="1365" w:type="dxa"/>
            <w:shd w:val="clear" w:color="auto" w:fill="FFFF00"/>
            <w:vAlign w:val="center"/>
          </w:tcPr>
          <w:p w14:paraId="32843FB4"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Semana 18</w:t>
            </w:r>
          </w:p>
        </w:tc>
        <w:tc>
          <w:tcPr>
            <w:tcW w:w="2039" w:type="dxa"/>
            <w:shd w:val="clear" w:color="auto" w:fill="FFFF00"/>
            <w:vAlign w:val="center"/>
          </w:tcPr>
          <w:p w14:paraId="168C9C28"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Lunes 16 diciembre </w:t>
            </w:r>
          </w:p>
        </w:tc>
        <w:tc>
          <w:tcPr>
            <w:tcW w:w="6121" w:type="dxa"/>
            <w:shd w:val="clear" w:color="auto" w:fill="FFFF00"/>
            <w:vAlign w:val="center"/>
          </w:tcPr>
          <w:p w14:paraId="2B4F741D"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ENTREGA FINAL / </w:t>
            </w:r>
            <w:proofErr w:type="gramStart"/>
            <w:r>
              <w:rPr>
                <w:rFonts w:ascii="Libre Franklin" w:eastAsia="Libre Franklin" w:hAnsi="Libre Franklin" w:cs="Libre Franklin"/>
                <w:b/>
                <w:sz w:val="20"/>
                <w:szCs w:val="20"/>
              </w:rPr>
              <w:t>Jueves</w:t>
            </w:r>
            <w:proofErr w:type="gramEnd"/>
            <w:r>
              <w:rPr>
                <w:rFonts w:ascii="Libre Franklin" w:eastAsia="Libre Franklin" w:hAnsi="Libre Franklin" w:cs="Libre Franklin"/>
                <w:b/>
                <w:sz w:val="20"/>
                <w:szCs w:val="20"/>
              </w:rPr>
              <w:t xml:space="preserve"> 19 Diciembre - Parada Proyectos</w:t>
            </w:r>
          </w:p>
        </w:tc>
      </w:tr>
    </w:tbl>
    <w:p w14:paraId="302EDC31" w14:textId="77777777" w:rsidR="00484970" w:rsidRDefault="00484970">
      <w:pPr>
        <w:pBdr>
          <w:top w:val="nil"/>
          <w:left w:val="nil"/>
          <w:bottom w:val="nil"/>
          <w:right w:val="nil"/>
          <w:between w:val="nil"/>
        </w:pBdr>
        <w:ind w:left="142"/>
        <w:jc w:val="both"/>
        <w:rPr>
          <w:rFonts w:ascii="Libre Franklin" w:eastAsia="Libre Franklin" w:hAnsi="Libre Franklin" w:cs="Libre Franklin"/>
          <w:sz w:val="20"/>
          <w:szCs w:val="20"/>
        </w:rPr>
      </w:pPr>
    </w:p>
    <w:p w14:paraId="10C20D75" w14:textId="77777777" w:rsidR="00484970" w:rsidRDefault="00484970">
      <w:pPr>
        <w:pBdr>
          <w:top w:val="nil"/>
          <w:left w:val="nil"/>
          <w:bottom w:val="nil"/>
          <w:right w:val="nil"/>
          <w:between w:val="nil"/>
        </w:pBdr>
        <w:ind w:left="142"/>
        <w:jc w:val="both"/>
        <w:rPr>
          <w:rFonts w:ascii="Libre Franklin" w:eastAsia="Libre Franklin" w:hAnsi="Libre Franklin" w:cs="Libre Franklin"/>
          <w:sz w:val="20"/>
          <w:szCs w:val="20"/>
        </w:rPr>
      </w:pPr>
    </w:p>
    <w:p w14:paraId="7F8B0A2E"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color w:val="000000"/>
          <w:sz w:val="20"/>
          <w:szCs w:val="20"/>
        </w:rPr>
      </w:pPr>
      <w:r>
        <w:rPr>
          <w:rFonts w:ascii="Libre Franklin" w:eastAsia="Libre Franklin" w:hAnsi="Libre Franklin" w:cs="Libre Franklin"/>
          <w:b/>
          <w:color w:val="000000"/>
          <w:sz w:val="20"/>
          <w:szCs w:val="20"/>
        </w:rPr>
        <w:t>SUMILLA</w:t>
      </w:r>
    </w:p>
    <w:p w14:paraId="14128E42" w14:textId="77777777" w:rsidR="00484970" w:rsidRDefault="00484970">
      <w:pPr>
        <w:pBdr>
          <w:top w:val="nil"/>
          <w:left w:val="nil"/>
          <w:bottom w:val="nil"/>
          <w:right w:val="nil"/>
          <w:between w:val="nil"/>
        </w:pBdr>
        <w:ind w:left="720"/>
        <w:jc w:val="both"/>
        <w:rPr>
          <w:rFonts w:ascii="Libre Franklin" w:eastAsia="Libre Franklin" w:hAnsi="Libre Franklin" w:cs="Libre Franklin"/>
          <w:b/>
          <w:sz w:val="20"/>
          <w:szCs w:val="20"/>
        </w:rPr>
      </w:pPr>
    </w:p>
    <w:p w14:paraId="26E84415" w14:textId="77777777" w:rsidR="00484970" w:rsidRDefault="007273C4">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Los estudiantes desarrollan, en este curso-taller, proyectos de arquitectura pública que buscan transformar de manera positiva una ciudad intermedia del Perú, apelando al entendimiento de sus aspectos arquitectónicos, urbanos y territoriales, y enmarcándolos en un compromiso con la sociedad y el bien común. El curso-taller busca que los alumnos reflexionen de manera compleja sobre conceptos arquitectónicos como la articulación del programa, la forma, el espacio y su materialización constructiva. Igualmente, se promueve que la representación se convierta en una herramienta para la discusión sobre ideas arquitectónicas relacionadas con los temas y metodologías que se abordan en el mismo curso-taller. Los temas a tratar exigen de los alumnos un riguroso levantamiento de información </w:t>
      </w:r>
      <w:r>
        <w:rPr>
          <w:rFonts w:ascii="Libre Franklin" w:eastAsia="Libre Franklin" w:hAnsi="Libre Franklin" w:cs="Libre Franklin"/>
          <w:sz w:val="20"/>
          <w:szCs w:val="20"/>
        </w:rPr>
        <w:lastRenderedPageBreak/>
        <w:t>de aspectos relevantes que ayudan a la construcción de la realidad del proyecto, con énfasis en una postura crítica en relación con el lugar de trabajo y la época actual. El curso aporta a las competencias de egreso, interpretación crítica de la realidad y diseño y representación de proyectos.</w:t>
      </w:r>
    </w:p>
    <w:p w14:paraId="3788A5C2" w14:textId="77777777" w:rsidR="00484970" w:rsidRDefault="00484970">
      <w:pPr>
        <w:jc w:val="both"/>
        <w:rPr>
          <w:rFonts w:ascii="Libre Franklin" w:eastAsia="Libre Franklin" w:hAnsi="Libre Franklin" w:cs="Libre Franklin"/>
          <w:sz w:val="20"/>
          <w:szCs w:val="20"/>
        </w:rPr>
      </w:pPr>
    </w:p>
    <w:p w14:paraId="104BCBEF" w14:textId="77777777" w:rsidR="00484970" w:rsidRDefault="00484970">
      <w:pPr>
        <w:jc w:val="both"/>
        <w:rPr>
          <w:rFonts w:ascii="Libre Franklin" w:eastAsia="Libre Franklin" w:hAnsi="Libre Franklin" w:cs="Libre Franklin"/>
          <w:sz w:val="20"/>
          <w:szCs w:val="20"/>
        </w:rPr>
      </w:pPr>
    </w:p>
    <w:p w14:paraId="46DB5C1A"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color w:val="000000"/>
          <w:sz w:val="20"/>
          <w:szCs w:val="20"/>
        </w:rPr>
      </w:pPr>
      <w:r>
        <w:rPr>
          <w:rFonts w:ascii="Libre Franklin" w:eastAsia="Libre Franklin" w:hAnsi="Libre Franklin" w:cs="Libre Franklin"/>
          <w:b/>
          <w:sz w:val="20"/>
          <w:szCs w:val="20"/>
        </w:rPr>
        <w:t>COMPETENCIAS ASOCIADAS AL CURSO</w:t>
      </w:r>
    </w:p>
    <w:p w14:paraId="686927D6" w14:textId="77777777" w:rsidR="00484970" w:rsidRDefault="00484970">
      <w:pPr>
        <w:pBdr>
          <w:top w:val="nil"/>
          <w:left w:val="nil"/>
          <w:bottom w:val="nil"/>
          <w:right w:val="nil"/>
          <w:between w:val="nil"/>
        </w:pBdr>
        <w:jc w:val="both"/>
        <w:rPr>
          <w:rFonts w:ascii="Libre Franklin" w:eastAsia="Libre Franklin" w:hAnsi="Libre Franklin" w:cs="Libre Franklin"/>
          <w:b/>
          <w:sz w:val="20"/>
          <w:szCs w:val="20"/>
        </w:rPr>
      </w:pPr>
    </w:p>
    <w:p w14:paraId="252A2724"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C1: Interpretación crítica de realidad: Interpreta y representa de manera crítica la realidad desde la perspectiva disciplinar de la arquitectura y el urbanismo para poder intervenirla.</w:t>
      </w:r>
    </w:p>
    <w:p w14:paraId="5D2C6738"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C2: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14:paraId="0B80B2B4" w14:textId="77777777" w:rsidR="00484970" w:rsidRDefault="00484970">
      <w:pPr>
        <w:pBdr>
          <w:top w:val="nil"/>
          <w:left w:val="nil"/>
          <w:bottom w:val="nil"/>
          <w:right w:val="nil"/>
          <w:between w:val="nil"/>
        </w:pBdr>
        <w:jc w:val="both"/>
        <w:rPr>
          <w:rFonts w:ascii="Libre Franklin" w:eastAsia="Libre Franklin" w:hAnsi="Libre Franklin" w:cs="Libre Franklin"/>
          <w:color w:val="000000"/>
          <w:sz w:val="20"/>
          <w:szCs w:val="20"/>
        </w:rPr>
      </w:pPr>
    </w:p>
    <w:p w14:paraId="63545152" w14:textId="77777777" w:rsidR="00484970" w:rsidRDefault="00484970">
      <w:pPr>
        <w:pBdr>
          <w:top w:val="nil"/>
          <w:left w:val="nil"/>
          <w:bottom w:val="nil"/>
          <w:right w:val="nil"/>
          <w:between w:val="nil"/>
        </w:pBdr>
        <w:jc w:val="both"/>
        <w:rPr>
          <w:rFonts w:ascii="Libre Franklin" w:eastAsia="Libre Franklin" w:hAnsi="Libre Franklin" w:cs="Libre Franklin"/>
          <w:color w:val="000000"/>
          <w:sz w:val="20"/>
          <w:szCs w:val="20"/>
        </w:rPr>
      </w:pPr>
    </w:p>
    <w:p w14:paraId="34C09DE4"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color w:val="000000"/>
          <w:sz w:val="20"/>
          <w:szCs w:val="20"/>
        </w:rPr>
      </w:pPr>
      <w:r>
        <w:rPr>
          <w:rFonts w:ascii="Libre Franklin" w:eastAsia="Libre Franklin" w:hAnsi="Libre Franklin" w:cs="Libre Franklin"/>
          <w:b/>
          <w:color w:val="000000"/>
          <w:sz w:val="20"/>
          <w:szCs w:val="20"/>
        </w:rPr>
        <w:t>RESULTADOS DE APRENDIZAJE</w:t>
      </w:r>
    </w:p>
    <w:p w14:paraId="5C760B45" w14:textId="77777777" w:rsidR="00484970" w:rsidRDefault="00484970">
      <w:pPr>
        <w:pBdr>
          <w:top w:val="nil"/>
          <w:left w:val="nil"/>
          <w:bottom w:val="nil"/>
          <w:right w:val="nil"/>
          <w:between w:val="nil"/>
        </w:pBdr>
        <w:jc w:val="both"/>
        <w:rPr>
          <w:rFonts w:ascii="Libre Franklin" w:eastAsia="Libre Franklin" w:hAnsi="Libre Franklin" w:cs="Libre Franklin"/>
          <w:b/>
          <w:sz w:val="20"/>
          <w:szCs w:val="20"/>
        </w:rPr>
      </w:pPr>
    </w:p>
    <w:p w14:paraId="379B2EEF"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RA1: </w:t>
      </w:r>
      <w:r>
        <w:rPr>
          <w:rFonts w:ascii="Libre Franklin" w:eastAsia="Libre Franklin" w:hAnsi="Libre Franklin" w:cs="Libre Franklin"/>
          <w:color w:val="000000"/>
          <w:sz w:val="20"/>
          <w:szCs w:val="20"/>
          <w:highlight w:val="white"/>
        </w:rPr>
        <w:t>Elabora lineamientos que guíen el proceso de diseño arquitectónico a partir de la abstracción de los aspectos físicos y cualitativos de un determinado lugar</w:t>
      </w:r>
    </w:p>
    <w:p w14:paraId="57644AA2"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RA2: </w:t>
      </w:r>
      <w:r>
        <w:rPr>
          <w:rFonts w:ascii="Libre Franklin" w:eastAsia="Libre Franklin" w:hAnsi="Libre Franklin" w:cs="Libre Franklin"/>
          <w:color w:val="000000"/>
          <w:sz w:val="20"/>
          <w:szCs w:val="20"/>
          <w:highlight w:val="white"/>
        </w:rPr>
        <w:t>Desarrolla gráficos que representan la forma y espacio del planteamiento arquitectónico propuesto</w:t>
      </w:r>
    </w:p>
    <w:p w14:paraId="3D901174"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RA3: </w:t>
      </w:r>
      <w:r>
        <w:rPr>
          <w:rFonts w:ascii="Libre Franklin" w:eastAsia="Libre Franklin" w:hAnsi="Libre Franklin" w:cs="Libre Franklin"/>
          <w:color w:val="000000"/>
          <w:sz w:val="20"/>
          <w:szCs w:val="20"/>
          <w:highlight w:val="white"/>
        </w:rPr>
        <w:t>Identifica las necesidades espaciales de diversos usos y prácticas culturales para el correcto dimensionamiento de los ambientes en una edificación pública</w:t>
      </w:r>
    </w:p>
    <w:p w14:paraId="5AFA587E"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highlight w:val="white"/>
        </w:rPr>
      </w:pPr>
      <w:r>
        <w:rPr>
          <w:rFonts w:ascii="Libre Franklin" w:eastAsia="Libre Franklin" w:hAnsi="Libre Franklin" w:cs="Libre Franklin"/>
          <w:color w:val="000000"/>
          <w:sz w:val="20"/>
          <w:szCs w:val="20"/>
        </w:rPr>
        <w:t xml:space="preserve">RA4: </w:t>
      </w:r>
      <w:r>
        <w:rPr>
          <w:rFonts w:ascii="Libre Franklin" w:eastAsia="Libre Franklin" w:hAnsi="Libre Franklin" w:cs="Libre Franklin"/>
          <w:color w:val="000000"/>
          <w:sz w:val="20"/>
          <w:szCs w:val="20"/>
          <w:highlight w:val="white"/>
        </w:rPr>
        <w:t>Reconoce la morfología urbana, topografía y condicionantes climáticas de un lugar para emplazar pertinentemente una edificación en una ciudad intermedia del Perú.</w:t>
      </w:r>
    </w:p>
    <w:p w14:paraId="5121D34E" w14:textId="77777777" w:rsidR="00484970" w:rsidRDefault="007273C4">
      <w:pPr>
        <w:pBdr>
          <w:top w:val="nil"/>
          <w:left w:val="nil"/>
          <w:bottom w:val="nil"/>
          <w:right w:val="nil"/>
          <w:between w:val="nil"/>
        </w:pBdr>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RA5:</w:t>
      </w:r>
      <w:r>
        <w:rPr>
          <w:rFonts w:ascii="Libre Franklin" w:eastAsia="Libre Franklin" w:hAnsi="Libre Franklin" w:cs="Libre Franklin"/>
          <w:color w:val="000000"/>
          <w:sz w:val="20"/>
          <w:szCs w:val="20"/>
          <w:highlight w:val="white"/>
        </w:rPr>
        <w:t xml:space="preserve"> Elabora dibujos técnicos a pequeña escala a partir de la definición de la materialidad que compone el cerramiento de un edificio</w:t>
      </w:r>
      <w:r>
        <w:rPr>
          <w:rFonts w:ascii="Libre Franklin" w:eastAsia="Libre Franklin" w:hAnsi="Libre Franklin" w:cs="Libre Franklin"/>
          <w:color w:val="000000"/>
          <w:sz w:val="20"/>
          <w:szCs w:val="20"/>
        </w:rPr>
        <w:t>.</w:t>
      </w:r>
    </w:p>
    <w:p w14:paraId="19B44901" w14:textId="77777777" w:rsidR="00484970" w:rsidRDefault="007273C4">
      <w:pPr>
        <w:pBdr>
          <w:top w:val="nil"/>
          <w:left w:val="nil"/>
          <w:bottom w:val="nil"/>
          <w:right w:val="nil"/>
          <w:between w:val="nil"/>
        </w:pBdr>
        <w:jc w:val="both"/>
        <w:rPr>
          <w:rFonts w:ascii="Libre Franklin" w:eastAsia="Libre Franklin" w:hAnsi="Libre Franklin" w:cs="Libre Franklin"/>
          <w:sz w:val="20"/>
          <w:szCs w:val="20"/>
        </w:rPr>
      </w:pPr>
      <w:r>
        <w:rPr>
          <w:rFonts w:ascii="Libre Franklin" w:eastAsia="Libre Franklin" w:hAnsi="Libre Franklin" w:cs="Libre Franklin"/>
          <w:color w:val="000000"/>
          <w:sz w:val="20"/>
          <w:szCs w:val="20"/>
        </w:rPr>
        <w:t xml:space="preserve">RA6: </w:t>
      </w:r>
      <w:r>
        <w:rPr>
          <w:rFonts w:ascii="Libre Franklin" w:eastAsia="Libre Franklin" w:hAnsi="Libre Franklin" w:cs="Libre Franklin"/>
          <w:color w:val="000000"/>
          <w:sz w:val="20"/>
          <w:szCs w:val="20"/>
          <w:highlight w:val="white"/>
        </w:rPr>
        <w:t>Analiza obras y proyectos paradigmáticos en la historia de la Arquitectura que sirvan como modelos para el diseño de proyectos de condiciones similares.</w:t>
      </w:r>
    </w:p>
    <w:p w14:paraId="346173E5" w14:textId="77777777" w:rsidR="00484970" w:rsidRDefault="00484970">
      <w:pPr>
        <w:ind w:left="502"/>
        <w:jc w:val="both"/>
        <w:rPr>
          <w:rFonts w:ascii="Libre Franklin" w:eastAsia="Libre Franklin" w:hAnsi="Libre Franklin" w:cs="Libre Franklin"/>
          <w:color w:val="0000FF"/>
          <w:sz w:val="20"/>
          <w:szCs w:val="20"/>
        </w:rPr>
      </w:pPr>
    </w:p>
    <w:p w14:paraId="19A7EB70" w14:textId="77777777" w:rsidR="00484970" w:rsidRDefault="00484970" w:rsidP="002E0286">
      <w:pPr>
        <w:jc w:val="both"/>
        <w:rPr>
          <w:rFonts w:ascii="Libre Franklin" w:eastAsia="Libre Franklin" w:hAnsi="Libre Franklin" w:cs="Libre Franklin"/>
          <w:color w:val="0000FF"/>
          <w:sz w:val="20"/>
          <w:szCs w:val="20"/>
        </w:rPr>
      </w:pPr>
    </w:p>
    <w:p w14:paraId="59FFF9F5"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b/>
          <w:color w:val="000000"/>
          <w:sz w:val="20"/>
          <w:szCs w:val="20"/>
        </w:rPr>
      </w:pPr>
      <w:r>
        <w:rPr>
          <w:rFonts w:ascii="Libre Franklin" w:eastAsia="Libre Franklin" w:hAnsi="Libre Franklin" w:cs="Libre Franklin"/>
          <w:b/>
          <w:color w:val="000000"/>
          <w:sz w:val="20"/>
          <w:szCs w:val="20"/>
        </w:rPr>
        <w:t>CONTENIDOS</w:t>
      </w:r>
    </w:p>
    <w:p w14:paraId="4C2516C7" w14:textId="77777777" w:rsidR="00484970" w:rsidRDefault="00484970">
      <w:pPr>
        <w:pBdr>
          <w:top w:val="nil"/>
          <w:left w:val="nil"/>
          <w:bottom w:val="nil"/>
          <w:right w:val="nil"/>
          <w:between w:val="nil"/>
        </w:pBdr>
        <w:jc w:val="both"/>
        <w:rPr>
          <w:rFonts w:ascii="Libre Franklin" w:eastAsia="Libre Franklin" w:hAnsi="Libre Franklin" w:cs="Libre Franklin"/>
          <w:b/>
          <w:color w:val="000000"/>
          <w:sz w:val="20"/>
          <w:szCs w:val="20"/>
        </w:rPr>
      </w:pPr>
    </w:p>
    <w:tbl>
      <w:tblPr>
        <w:tblStyle w:val="afe"/>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967"/>
        <w:gridCol w:w="5319"/>
      </w:tblGrid>
      <w:tr w:rsidR="00484970" w14:paraId="19DDE6A6" w14:textId="77777777">
        <w:trPr>
          <w:trHeight w:val="282"/>
          <w:jc w:val="right"/>
        </w:trPr>
        <w:tc>
          <w:tcPr>
            <w:tcW w:w="2967" w:type="dxa"/>
            <w:shd w:val="clear" w:color="auto" w:fill="D9D9D9"/>
            <w:tcMar>
              <w:top w:w="11" w:type="dxa"/>
              <w:left w:w="11" w:type="dxa"/>
              <w:bottom w:w="0" w:type="dxa"/>
              <w:right w:w="11" w:type="dxa"/>
            </w:tcMar>
            <w:vAlign w:val="center"/>
          </w:tcPr>
          <w:p w14:paraId="45E7A3EA" w14:textId="77777777" w:rsidR="00484970" w:rsidRDefault="007273C4">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Unidad</w:t>
            </w:r>
          </w:p>
        </w:tc>
        <w:tc>
          <w:tcPr>
            <w:tcW w:w="5319" w:type="dxa"/>
            <w:shd w:val="clear" w:color="auto" w:fill="D9D9D9"/>
            <w:tcMar>
              <w:top w:w="11" w:type="dxa"/>
              <w:left w:w="11" w:type="dxa"/>
              <w:bottom w:w="0" w:type="dxa"/>
              <w:right w:w="11" w:type="dxa"/>
            </w:tcMar>
            <w:vAlign w:val="center"/>
          </w:tcPr>
          <w:p w14:paraId="628816C1" w14:textId="77777777" w:rsidR="00484970" w:rsidRDefault="007273C4">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Temas a abordar</w:t>
            </w:r>
          </w:p>
        </w:tc>
      </w:tr>
      <w:tr w:rsidR="00484970" w14:paraId="39FD0997" w14:textId="77777777">
        <w:trPr>
          <w:trHeight w:val="264"/>
          <w:jc w:val="right"/>
        </w:trPr>
        <w:tc>
          <w:tcPr>
            <w:tcW w:w="2967" w:type="dxa"/>
            <w:shd w:val="clear" w:color="auto" w:fill="FFFFFF"/>
            <w:tcMar>
              <w:top w:w="11" w:type="dxa"/>
              <w:left w:w="11" w:type="dxa"/>
              <w:bottom w:w="0" w:type="dxa"/>
              <w:right w:w="11" w:type="dxa"/>
            </w:tcMar>
            <w:vAlign w:val="center"/>
          </w:tcPr>
          <w:p w14:paraId="47040ED4" w14:textId="78D747BD" w:rsidR="00484970" w:rsidRDefault="007273C4" w:rsidP="002E0286">
            <w:pPr>
              <w:rPr>
                <w:rFonts w:ascii="Libre Franklin" w:eastAsia="Libre Franklin" w:hAnsi="Libre Franklin" w:cs="Libre Franklin"/>
                <w:sz w:val="20"/>
                <w:szCs w:val="20"/>
              </w:rPr>
            </w:pPr>
            <w:r>
              <w:rPr>
                <w:rFonts w:ascii="Libre Franklin" w:eastAsia="Libre Franklin" w:hAnsi="Libre Franklin" w:cs="Libre Franklin"/>
                <w:sz w:val="20"/>
                <w:szCs w:val="20"/>
              </w:rPr>
              <w:t>Unidad 1:</w:t>
            </w:r>
            <w:r w:rsidR="002E0286">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CONTEXTO</w:t>
            </w:r>
          </w:p>
        </w:tc>
        <w:tc>
          <w:tcPr>
            <w:tcW w:w="5319" w:type="dxa"/>
            <w:shd w:val="clear" w:color="auto" w:fill="FFFFFF"/>
            <w:tcMar>
              <w:top w:w="11" w:type="dxa"/>
              <w:left w:w="11" w:type="dxa"/>
              <w:bottom w:w="0" w:type="dxa"/>
              <w:right w:w="11" w:type="dxa"/>
            </w:tcMar>
            <w:vAlign w:val="center"/>
          </w:tcPr>
          <w:p w14:paraId="01B9BD40" w14:textId="77777777" w:rsidR="00484970" w:rsidRDefault="007273C4">
            <w:pPr>
              <w:tabs>
                <w:tab w:val="left" w:pos="4176"/>
              </w:tabs>
              <w:rPr>
                <w:rFonts w:ascii="Libre Franklin" w:eastAsia="Libre Franklin" w:hAnsi="Libre Franklin" w:cs="Libre Franklin"/>
                <w:sz w:val="20"/>
                <w:szCs w:val="20"/>
              </w:rPr>
            </w:pPr>
            <w:r>
              <w:rPr>
                <w:rFonts w:ascii="Libre Franklin" w:eastAsia="Libre Franklin" w:hAnsi="Libre Franklin" w:cs="Libre Franklin"/>
                <w:sz w:val="20"/>
                <w:szCs w:val="20"/>
              </w:rPr>
              <w:t>•Observación y síntesis de la realidad.</w:t>
            </w:r>
          </w:p>
          <w:p w14:paraId="4D9DF8BF" w14:textId="77777777" w:rsidR="00484970" w:rsidRDefault="007273C4">
            <w:pPr>
              <w:tabs>
                <w:tab w:val="left" w:pos="4176"/>
              </w:tabs>
              <w:rPr>
                <w:rFonts w:ascii="Libre Franklin" w:eastAsia="Libre Franklin" w:hAnsi="Libre Franklin" w:cs="Libre Franklin"/>
                <w:sz w:val="20"/>
                <w:szCs w:val="20"/>
              </w:rPr>
            </w:pPr>
            <w:r>
              <w:rPr>
                <w:rFonts w:ascii="Libre Franklin" w:eastAsia="Libre Franklin" w:hAnsi="Libre Franklin" w:cs="Libre Franklin"/>
                <w:sz w:val="20"/>
                <w:szCs w:val="20"/>
              </w:rPr>
              <w:t>•Levantamiento de información sobre la población a la que el proyecto sirve y las necesidades que requieren para desarrollar sus actividades.</w:t>
            </w:r>
          </w:p>
          <w:p w14:paraId="405C8F9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•Cartografías del contexto inmediato al terreno del proyecto.</w:t>
            </w:r>
          </w:p>
        </w:tc>
      </w:tr>
      <w:tr w:rsidR="00484970" w14:paraId="1739860B" w14:textId="77777777">
        <w:trPr>
          <w:trHeight w:val="264"/>
          <w:jc w:val="right"/>
        </w:trPr>
        <w:tc>
          <w:tcPr>
            <w:tcW w:w="2967" w:type="dxa"/>
            <w:shd w:val="clear" w:color="auto" w:fill="FFFFFF"/>
            <w:tcMar>
              <w:top w:w="11" w:type="dxa"/>
              <w:left w:w="11" w:type="dxa"/>
              <w:bottom w:w="0" w:type="dxa"/>
              <w:right w:w="11" w:type="dxa"/>
            </w:tcMar>
            <w:vAlign w:val="center"/>
          </w:tcPr>
          <w:p w14:paraId="4A2179B5" w14:textId="1964BDF2" w:rsidR="00484970" w:rsidRDefault="007273C4" w:rsidP="002E0286">
            <w:pPr>
              <w:rPr>
                <w:rFonts w:ascii="Libre Franklin" w:eastAsia="Libre Franklin" w:hAnsi="Libre Franklin" w:cs="Libre Franklin"/>
                <w:sz w:val="20"/>
                <w:szCs w:val="20"/>
              </w:rPr>
            </w:pPr>
            <w:r>
              <w:rPr>
                <w:rFonts w:ascii="Libre Franklin" w:eastAsia="Libre Franklin" w:hAnsi="Libre Franklin" w:cs="Libre Franklin"/>
                <w:sz w:val="20"/>
                <w:szCs w:val="20"/>
              </w:rPr>
              <w:t>Unidad 2:</w:t>
            </w:r>
            <w:r w:rsidR="002E0286">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PRECEDENTES</w:t>
            </w:r>
          </w:p>
        </w:tc>
        <w:tc>
          <w:tcPr>
            <w:tcW w:w="5319" w:type="dxa"/>
            <w:shd w:val="clear" w:color="auto" w:fill="FFFFFF"/>
            <w:tcMar>
              <w:top w:w="11" w:type="dxa"/>
              <w:left w:w="11" w:type="dxa"/>
              <w:bottom w:w="0" w:type="dxa"/>
              <w:right w:w="11" w:type="dxa"/>
            </w:tcMar>
            <w:vAlign w:val="center"/>
          </w:tcPr>
          <w:p w14:paraId="0146E12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•Estudio de planimetrías de edificios paradigmáticos y visita en lo posible a edificios en la ciudad.</w:t>
            </w:r>
          </w:p>
        </w:tc>
      </w:tr>
      <w:tr w:rsidR="00484970" w14:paraId="66462DA6" w14:textId="77777777">
        <w:trPr>
          <w:trHeight w:val="264"/>
          <w:jc w:val="right"/>
        </w:trPr>
        <w:tc>
          <w:tcPr>
            <w:tcW w:w="2967" w:type="dxa"/>
            <w:shd w:val="clear" w:color="auto" w:fill="FFFFFF"/>
            <w:tcMar>
              <w:top w:w="11" w:type="dxa"/>
              <w:left w:w="11" w:type="dxa"/>
              <w:bottom w:w="0" w:type="dxa"/>
              <w:right w:w="11" w:type="dxa"/>
            </w:tcMar>
            <w:vAlign w:val="center"/>
          </w:tcPr>
          <w:p w14:paraId="3FE29BC7" w14:textId="59F19069" w:rsidR="00484970" w:rsidRDefault="007273C4" w:rsidP="002E0286">
            <w:pPr>
              <w:rPr>
                <w:rFonts w:ascii="Libre Franklin" w:eastAsia="Libre Franklin" w:hAnsi="Libre Franklin" w:cs="Libre Franklin"/>
                <w:sz w:val="20"/>
                <w:szCs w:val="20"/>
              </w:rPr>
            </w:pPr>
            <w:r>
              <w:rPr>
                <w:rFonts w:ascii="Libre Franklin" w:eastAsia="Libre Franklin" w:hAnsi="Libre Franklin" w:cs="Libre Franklin"/>
                <w:sz w:val="20"/>
                <w:szCs w:val="20"/>
              </w:rPr>
              <w:t>Unidad 3:</w:t>
            </w:r>
            <w:r w:rsidR="002E0286">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PLANTEAMIENTO DEL PROYECTO</w:t>
            </w:r>
          </w:p>
        </w:tc>
        <w:tc>
          <w:tcPr>
            <w:tcW w:w="5319" w:type="dxa"/>
            <w:shd w:val="clear" w:color="auto" w:fill="FFFFFF"/>
            <w:tcMar>
              <w:top w:w="11" w:type="dxa"/>
              <w:left w:w="11" w:type="dxa"/>
              <w:bottom w:w="0" w:type="dxa"/>
              <w:right w:w="11" w:type="dxa"/>
            </w:tcMar>
          </w:tcPr>
          <w:p w14:paraId="737EE5E3"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•Estudio de las distintas técnicas gráficas desarrolladas por arquitectos para plasmar sus ideas arquitectónicas.</w:t>
            </w:r>
          </w:p>
        </w:tc>
      </w:tr>
      <w:tr w:rsidR="00484970" w14:paraId="2CE3E7D2" w14:textId="77777777">
        <w:trPr>
          <w:trHeight w:val="264"/>
          <w:jc w:val="right"/>
        </w:trPr>
        <w:tc>
          <w:tcPr>
            <w:tcW w:w="2967" w:type="dxa"/>
            <w:shd w:val="clear" w:color="auto" w:fill="FFFFFF"/>
            <w:tcMar>
              <w:top w:w="11" w:type="dxa"/>
              <w:left w:w="11" w:type="dxa"/>
              <w:bottom w:w="0" w:type="dxa"/>
              <w:right w:w="11" w:type="dxa"/>
            </w:tcMar>
            <w:vAlign w:val="center"/>
          </w:tcPr>
          <w:p w14:paraId="42BAACD6" w14:textId="531B4D0C" w:rsidR="00484970" w:rsidRDefault="007273C4" w:rsidP="002E0286">
            <w:pPr>
              <w:rPr>
                <w:rFonts w:ascii="Libre Franklin" w:eastAsia="Libre Franklin" w:hAnsi="Libre Franklin" w:cs="Libre Franklin"/>
                <w:sz w:val="20"/>
                <w:szCs w:val="20"/>
              </w:rPr>
            </w:pPr>
            <w:r>
              <w:rPr>
                <w:rFonts w:ascii="Libre Franklin" w:eastAsia="Libre Franklin" w:hAnsi="Libre Franklin" w:cs="Libre Franklin"/>
                <w:sz w:val="20"/>
                <w:szCs w:val="20"/>
              </w:rPr>
              <w:t>Unidad 4:</w:t>
            </w:r>
            <w:r w:rsidR="002E0286">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DESARROLLO DEL PROYECTO</w:t>
            </w:r>
          </w:p>
        </w:tc>
        <w:tc>
          <w:tcPr>
            <w:tcW w:w="5319" w:type="dxa"/>
            <w:shd w:val="clear" w:color="auto" w:fill="FFFFFF"/>
            <w:tcMar>
              <w:top w:w="11" w:type="dxa"/>
              <w:left w:w="11" w:type="dxa"/>
              <w:bottom w:w="0" w:type="dxa"/>
              <w:right w:w="11" w:type="dxa"/>
            </w:tcMar>
            <w:vAlign w:val="center"/>
          </w:tcPr>
          <w:p w14:paraId="0E855A3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•Estudio de las características de materiales y técnicas constructivas disponibles y especulación sobre nuevas aplicaciones.</w:t>
            </w:r>
          </w:p>
        </w:tc>
      </w:tr>
    </w:tbl>
    <w:p w14:paraId="3E414153" w14:textId="77777777" w:rsidR="00484970" w:rsidRDefault="00484970">
      <w:pPr>
        <w:pBdr>
          <w:top w:val="nil"/>
          <w:left w:val="nil"/>
          <w:bottom w:val="nil"/>
          <w:right w:val="nil"/>
          <w:between w:val="nil"/>
        </w:pBdr>
        <w:jc w:val="both"/>
        <w:rPr>
          <w:rFonts w:ascii="Libre Franklin" w:eastAsia="Libre Franklin" w:hAnsi="Libre Franklin" w:cs="Libre Franklin"/>
          <w:b/>
          <w:sz w:val="20"/>
          <w:szCs w:val="20"/>
        </w:rPr>
      </w:pPr>
    </w:p>
    <w:p w14:paraId="6873E56A" w14:textId="77777777" w:rsidR="00484970" w:rsidRDefault="00484970">
      <w:pPr>
        <w:pBdr>
          <w:top w:val="nil"/>
          <w:left w:val="nil"/>
          <w:bottom w:val="nil"/>
          <w:right w:val="nil"/>
          <w:between w:val="nil"/>
        </w:pBdr>
        <w:ind w:left="720"/>
        <w:jc w:val="both"/>
        <w:rPr>
          <w:rFonts w:ascii="Libre Franklin" w:eastAsia="Libre Franklin" w:hAnsi="Libre Franklin" w:cs="Libre Franklin"/>
          <w:b/>
          <w:sz w:val="20"/>
          <w:szCs w:val="20"/>
        </w:rPr>
      </w:pPr>
    </w:p>
    <w:p w14:paraId="413512A9" w14:textId="77777777" w:rsidR="00484970"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20"/>
          <w:szCs w:val="20"/>
        </w:rPr>
      </w:pPr>
      <w:r>
        <w:rPr>
          <w:rFonts w:ascii="Libre Franklin" w:eastAsia="Libre Franklin" w:hAnsi="Libre Franklin" w:cs="Libre Franklin"/>
          <w:b/>
          <w:sz w:val="20"/>
          <w:szCs w:val="20"/>
        </w:rPr>
        <w:t>BILBLIOGRAFIA</w:t>
      </w:r>
    </w:p>
    <w:p w14:paraId="2C19C09A" w14:textId="77777777" w:rsidR="00484970" w:rsidRDefault="00484970">
      <w:pPr>
        <w:pBdr>
          <w:top w:val="nil"/>
          <w:left w:val="nil"/>
          <w:bottom w:val="nil"/>
          <w:right w:val="nil"/>
          <w:between w:val="nil"/>
        </w:pBdr>
        <w:jc w:val="both"/>
        <w:rPr>
          <w:rFonts w:ascii="Libre Franklin" w:eastAsia="Libre Franklin" w:hAnsi="Libre Franklin" w:cs="Libre Franklin"/>
          <w:sz w:val="20"/>
          <w:szCs w:val="20"/>
        </w:rPr>
      </w:pPr>
    </w:p>
    <w:p w14:paraId="72FE9A4D" w14:textId="77777777" w:rsidR="00484970" w:rsidRDefault="007273C4">
      <w:pPr>
        <w:pBdr>
          <w:top w:val="nil"/>
          <w:left w:val="nil"/>
          <w:bottom w:val="nil"/>
          <w:right w:val="nil"/>
          <w:between w:val="nil"/>
        </w:pBdr>
        <w:ind w:hanging="142"/>
        <w:rPr>
          <w:rFonts w:ascii="Libre Franklin" w:eastAsia="Libre Franklin" w:hAnsi="Libre Franklin" w:cs="Libre Franklin"/>
          <w:b/>
          <w:sz w:val="20"/>
          <w:szCs w:val="20"/>
        </w:rPr>
      </w:pPr>
      <w:r>
        <w:rPr>
          <w:rFonts w:ascii="Libre Franklin" w:eastAsia="Libre Franklin" w:hAnsi="Libre Franklin" w:cs="Libre Franklin"/>
          <w:b/>
          <w:sz w:val="20"/>
          <w:szCs w:val="20"/>
        </w:rPr>
        <w:t>LECTURAS OBLIGATORIAS</w:t>
      </w:r>
    </w:p>
    <w:p w14:paraId="2C726B51" w14:textId="77777777" w:rsidR="00484970" w:rsidRDefault="00484970">
      <w:pPr>
        <w:pBdr>
          <w:top w:val="nil"/>
          <w:left w:val="nil"/>
          <w:bottom w:val="nil"/>
          <w:right w:val="nil"/>
          <w:between w:val="nil"/>
        </w:pBdr>
        <w:rPr>
          <w:rFonts w:ascii="Libre Franklin" w:eastAsia="Libre Franklin" w:hAnsi="Libre Franklin" w:cs="Libre Franklin"/>
          <w:b/>
          <w:sz w:val="20"/>
          <w:szCs w:val="20"/>
        </w:rPr>
      </w:pPr>
    </w:p>
    <w:p w14:paraId="3C8BD945" w14:textId="77777777" w:rsidR="00484970" w:rsidRDefault="007273C4">
      <w:pPr>
        <w:numPr>
          <w:ilvl w:val="0"/>
          <w:numId w:val="4"/>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Vergara, Alberto. Ciudadanos sin república, Editorial Planeta, Lima, 2017, pp.13-43 </w:t>
      </w:r>
    </w:p>
    <w:p w14:paraId="5C1AF38C" w14:textId="77777777" w:rsidR="00484970" w:rsidRDefault="007273C4">
      <w:pPr>
        <w:numPr>
          <w:ilvl w:val="0"/>
          <w:numId w:val="4"/>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Borja, Jordi; Zaida </w:t>
      </w:r>
      <w:proofErr w:type="spellStart"/>
      <w:r>
        <w:rPr>
          <w:rFonts w:ascii="Libre Franklin" w:eastAsia="Libre Franklin" w:hAnsi="Libre Franklin" w:cs="Libre Franklin"/>
          <w:sz w:val="20"/>
          <w:szCs w:val="20"/>
        </w:rPr>
        <w:t>Muxi</w:t>
      </w:r>
      <w:proofErr w:type="spellEnd"/>
      <w:r>
        <w:rPr>
          <w:rFonts w:ascii="Libre Franklin" w:eastAsia="Libre Franklin" w:hAnsi="Libre Franklin" w:cs="Libre Franklin"/>
          <w:sz w:val="20"/>
          <w:szCs w:val="20"/>
        </w:rPr>
        <w:t xml:space="preserve">; “Espacios públicos y ciudadanía” en El Espacio Público: ciudad y </w:t>
      </w:r>
      <w:proofErr w:type="spellStart"/>
      <w:r>
        <w:rPr>
          <w:rFonts w:ascii="Libre Franklin" w:eastAsia="Libre Franklin" w:hAnsi="Libre Franklin" w:cs="Libre Franklin"/>
          <w:sz w:val="20"/>
          <w:szCs w:val="20"/>
        </w:rPr>
        <w:t>ciudadania</w:t>
      </w:r>
      <w:proofErr w:type="spellEnd"/>
      <w:r>
        <w:rPr>
          <w:rFonts w:ascii="Libre Franklin" w:eastAsia="Libre Franklin" w:hAnsi="Libre Franklin" w:cs="Libre Franklin"/>
          <w:sz w:val="20"/>
          <w:szCs w:val="20"/>
        </w:rPr>
        <w:t>, Electa, Barcelona, 2003</w:t>
      </w:r>
    </w:p>
    <w:p w14:paraId="10FE26A4" w14:textId="77777777" w:rsidR="00484970" w:rsidRDefault="007273C4">
      <w:pPr>
        <w:numPr>
          <w:ilvl w:val="0"/>
          <w:numId w:val="4"/>
        </w:numPr>
        <w:rPr>
          <w:rFonts w:ascii="Libre Franklin" w:eastAsia="Libre Franklin" w:hAnsi="Libre Franklin" w:cs="Libre Franklin"/>
          <w:b/>
          <w:sz w:val="20"/>
          <w:szCs w:val="20"/>
        </w:rPr>
      </w:pPr>
      <w:r>
        <w:rPr>
          <w:rFonts w:ascii="Libre Franklin" w:eastAsia="Libre Franklin" w:hAnsi="Libre Franklin" w:cs="Libre Franklin"/>
          <w:sz w:val="20"/>
          <w:szCs w:val="20"/>
        </w:rPr>
        <w:t xml:space="preserve">Montaner, Josep </w:t>
      </w:r>
      <w:proofErr w:type="spellStart"/>
      <w:r>
        <w:rPr>
          <w:rFonts w:ascii="Libre Franklin" w:eastAsia="Libre Franklin" w:hAnsi="Libre Franklin" w:cs="Libre Franklin"/>
          <w:sz w:val="20"/>
          <w:szCs w:val="20"/>
        </w:rPr>
        <w:t>Maria</w:t>
      </w:r>
      <w:proofErr w:type="spellEnd"/>
      <w:r>
        <w:rPr>
          <w:rFonts w:ascii="Libre Franklin" w:eastAsia="Libre Franklin" w:hAnsi="Libre Franklin" w:cs="Libre Franklin"/>
          <w:sz w:val="20"/>
          <w:szCs w:val="20"/>
        </w:rPr>
        <w:t xml:space="preserve">; </w:t>
      </w:r>
      <w:proofErr w:type="spellStart"/>
      <w:r>
        <w:rPr>
          <w:rFonts w:ascii="Libre Franklin" w:eastAsia="Libre Franklin" w:hAnsi="Libre Franklin" w:cs="Libre Franklin"/>
          <w:sz w:val="20"/>
          <w:szCs w:val="20"/>
        </w:rPr>
        <w:t>Muxi</w:t>
      </w:r>
      <w:proofErr w:type="spellEnd"/>
      <w:r>
        <w:rPr>
          <w:rFonts w:ascii="Libre Franklin" w:eastAsia="Libre Franklin" w:hAnsi="Libre Franklin" w:cs="Libre Franklin"/>
          <w:sz w:val="20"/>
          <w:szCs w:val="20"/>
        </w:rPr>
        <w:t xml:space="preserve">, Zaida. “Las formas del poder”, en </w:t>
      </w:r>
      <w:r>
        <w:rPr>
          <w:rFonts w:ascii="Libre Franklin" w:eastAsia="Libre Franklin" w:hAnsi="Libre Franklin" w:cs="Libre Franklin"/>
          <w:i/>
          <w:sz w:val="20"/>
          <w:szCs w:val="20"/>
        </w:rPr>
        <w:t>Arquitectura y política</w:t>
      </w:r>
      <w:r>
        <w:rPr>
          <w:rFonts w:ascii="Libre Franklin" w:eastAsia="Libre Franklin" w:hAnsi="Libre Franklin" w:cs="Libre Franklin"/>
          <w:sz w:val="20"/>
          <w:szCs w:val="20"/>
        </w:rPr>
        <w:t>, Editorial GG, Barcelona pp.27-39</w:t>
      </w:r>
    </w:p>
    <w:p w14:paraId="011D20D2" w14:textId="77777777" w:rsidR="00484970" w:rsidRDefault="007273C4">
      <w:pPr>
        <w:numPr>
          <w:ilvl w:val="0"/>
          <w:numId w:val="4"/>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Rossi, Aldo. “Estructura de los hechos urbanos”, en </w:t>
      </w:r>
      <w:r>
        <w:rPr>
          <w:rFonts w:ascii="Libre Franklin" w:eastAsia="Libre Franklin" w:hAnsi="Libre Franklin" w:cs="Libre Franklin"/>
          <w:i/>
          <w:sz w:val="20"/>
          <w:szCs w:val="20"/>
        </w:rPr>
        <w:t>La arquitectura de la ciudad</w:t>
      </w:r>
      <w:r>
        <w:rPr>
          <w:rFonts w:ascii="Libre Franklin" w:eastAsia="Libre Franklin" w:hAnsi="Libre Franklin" w:cs="Libre Franklin"/>
          <w:sz w:val="20"/>
          <w:szCs w:val="20"/>
        </w:rPr>
        <w:t>, Editorial GG, Barcelona, 1999</w:t>
      </w:r>
    </w:p>
    <w:p w14:paraId="5580D774" w14:textId="77777777" w:rsidR="00484970" w:rsidRPr="002E0286" w:rsidRDefault="007273C4">
      <w:pPr>
        <w:numPr>
          <w:ilvl w:val="0"/>
          <w:numId w:val="4"/>
        </w:numPr>
        <w:rPr>
          <w:rFonts w:ascii="Libre Franklin" w:eastAsia="Libre Franklin" w:hAnsi="Libre Franklin" w:cs="Libre Franklin"/>
          <w:sz w:val="20"/>
          <w:szCs w:val="20"/>
          <w:lang w:val="en-US"/>
        </w:rPr>
      </w:pPr>
      <w:proofErr w:type="spellStart"/>
      <w:r w:rsidRPr="002E0286">
        <w:rPr>
          <w:rFonts w:ascii="Libre Franklin" w:eastAsia="Libre Franklin" w:hAnsi="Libre Franklin" w:cs="Libre Franklin"/>
          <w:sz w:val="20"/>
          <w:szCs w:val="20"/>
          <w:lang w:val="en-US"/>
        </w:rPr>
        <w:t>Olgiati</w:t>
      </w:r>
      <w:proofErr w:type="spellEnd"/>
      <w:r w:rsidRPr="002E0286">
        <w:rPr>
          <w:rFonts w:ascii="Libre Franklin" w:eastAsia="Libre Franklin" w:hAnsi="Libre Franklin" w:cs="Libre Franklin"/>
          <w:sz w:val="20"/>
          <w:szCs w:val="20"/>
          <w:lang w:val="en-US"/>
        </w:rPr>
        <w:t xml:space="preserve"> Valerio; </w:t>
      </w:r>
      <w:proofErr w:type="spellStart"/>
      <w:r w:rsidRPr="002E0286">
        <w:rPr>
          <w:rFonts w:ascii="Libre Franklin" w:eastAsia="Libre Franklin" w:hAnsi="Libre Franklin" w:cs="Libre Franklin"/>
          <w:sz w:val="20"/>
          <w:szCs w:val="20"/>
          <w:lang w:val="en-US"/>
        </w:rPr>
        <w:t>Breitschmid</w:t>
      </w:r>
      <w:proofErr w:type="spellEnd"/>
      <w:r w:rsidRPr="002E0286">
        <w:rPr>
          <w:rFonts w:ascii="Libre Franklin" w:eastAsia="Libre Franklin" w:hAnsi="Libre Franklin" w:cs="Libre Franklin"/>
          <w:sz w:val="20"/>
          <w:szCs w:val="20"/>
          <w:lang w:val="en-US"/>
        </w:rPr>
        <w:t xml:space="preserve"> Markus. “First principle: Experience of Space” </w:t>
      </w:r>
      <w:proofErr w:type="spellStart"/>
      <w:r w:rsidRPr="002E0286">
        <w:rPr>
          <w:rFonts w:ascii="Libre Franklin" w:eastAsia="Libre Franklin" w:hAnsi="Libre Franklin" w:cs="Libre Franklin"/>
          <w:sz w:val="20"/>
          <w:szCs w:val="20"/>
          <w:lang w:val="en-US"/>
        </w:rPr>
        <w:t>en</w:t>
      </w:r>
      <w:proofErr w:type="spellEnd"/>
      <w:r w:rsidRPr="002E0286">
        <w:rPr>
          <w:rFonts w:ascii="Libre Franklin" w:eastAsia="Libre Franklin" w:hAnsi="Libre Franklin" w:cs="Libre Franklin"/>
          <w:sz w:val="20"/>
          <w:szCs w:val="20"/>
          <w:lang w:val="en-US"/>
        </w:rPr>
        <w:t xml:space="preserve"> </w:t>
      </w:r>
      <w:r w:rsidRPr="002E0286">
        <w:rPr>
          <w:rFonts w:ascii="Libre Franklin" w:eastAsia="Libre Franklin" w:hAnsi="Libre Franklin" w:cs="Libre Franklin"/>
          <w:i/>
          <w:sz w:val="20"/>
          <w:szCs w:val="20"/>
          <w:lang w:val="en-US"/>
        </w:rPr>
        <w:t>Non-Referential Architecture</w:t>
      </w:r>
      <w:r w:rsidRPr="002E0286">
        <w:rPr>
          <w:rFonts w:ascii="Libre Franklin" w:eastAsia="Libre Franklin" w:hAnsi="Libre Franklin" w:cs="Libre Franklin"/>
          <w:sz w:val="20"/>
          <w:szCs w:val="20"/>
          <w:lang w:val="en-US"/>
        </w:rPr>
        <w:t>, Park Books, Zurich, 2019</w:t>
      </w:r>
    </w:p>
    <w:p w14:paraId="4AD65BB3" w14:textId="77777777" w:rsidR="00484970" w:rsidRDefault="007273C4">
      <w:pPr>
        <w:numPr>
          <w:ilvl w:val="0"/>
          <w:numId w:val="4"/>
        </w:numPr>
        <w:rPr>
          <w:rFonts w:ascii="Libre Franklin" w:eastAsia="Libre Franklin" w:hAnsi="Libre Franklin" w:cs="Libre Franklin"/>
          <w:sz w:val="20"/>
          <w:szCs w:val="20"/>
        </w:rPr>
      </w:pPr>
      <w:proofErr w:type="spellStart"/>
      <w:r>
        <w:rPr>
          <w:rFonts w:ascii="Libre Franklin" w:eastAsia="Libre Franklin" w:hAnsi="Libre Franklin" w:cs="Libre Franklin"/>
          <w:sz w:val="20"/>
          <w:szCs w:val="20"/>
        </w:rPr>
        <w:t>Pallasmaa</w:t>
      </w:r>
      <w:proofErr w:type="spellEnd"/>
      <w:r>
        <w:rPr>
          <w:rFonts w:ascii="Libre Franklin" w:eastAsia="Libre Franklin" w:hAnsi="Libre Franklin" w:cs="Libre Franklin"/>
          <w:sz w:val="20"/>
          <w:szCs w:val="20"/>
        </w:rPr>
        <w:t xml:space="preserve">, </w:t>
      </w:r>
      <w:proofErr w:type="spellStart"/>
      <w:r>
        <w:rPr>
          <w:rFonts w:ascii="Libre Franklin" w:eastAsia="Libre Franklin" w:hAnsi="Libre Franklin" w:cs="Libre Franklin"/>
          <w:sz w:val="20"/>
          <w:szCs w:val="20"/>
        </w:rPr>
        <w:t>Juhani</w:t>
      </w:r>
      <w:proofErr w:type="spellEnd"/>
      <w:r>
        <w:rPr>
          <w:rFonts w:ascii="Libre Franklin" w:eastAsia="Libre Franklin" w:hAnsi="Libre Franklin" w:cs="Libre Franklin"/>
          <w:sz w:val="20"/>
          <w:szCs w:val="20"/>
        </w:rPr>
        <w:t xml:space="preserve">. “El Espacio Habitado. La experiencia encarnada y el pensamiento sensorial” (1999), en </w:t>
      </w:r>
      <w:r>
        <w:rPr>
          <w:rFonts w:ascii="Libre Franklin" w:eastAsia="Libre Franklin" w:hAnsi="Libre Franklin" w:cs="Libre Franklin"/>
          <w:i/>
          <w:sz w:val="20"/>
          <w:szCs w:val="20"/>
        </w:rPr>
        <w:t>Habitar</w:t>
      </w:r>
      <w:r>
        <w:rPr>
          <w:rFonts w:ascii="Libre Franklin" w:eastAsia="Libre Franklin" w:hAnsi="Libre Franklin" w:cs="Libre Franklin"/>
          <w:sz w:val="20"/>
          <w:szCs w:val="20"/>
        </w:rPr>
        <w:t>, Editorial GG, Barcelona, 2016</w:t>
      </w:r>
    </w:p>
    <w:p w14:paraId="1C88D02D" w14:textId="77777777" w:rsidR="00484970" w:rsidRDefault="007273C4">
      <w:pPr>
        <w:numPr>
          <w:ilvl w:val="0"/>
          <w:numId w:val="4"/>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Capitel, Antón. “El iluminismo y la abstracción formal extrema”, en </w:t>
      </w:r>
      <w:r>
        <w:rPr>
          <w:rFonts w:ascii="Libre Franklin" w:eastAsia="Libre Franklin" w:hAnsi="Libre Franklin" w:cs="Libre Franklin"/>
          <w:i/>
          <w:sz w:val="20"/>
          <w:szCs w:val="20"/>
        </w:rPr>
        <w:t>La arquitectura compuesta por partes</w:t>
      </w:r>
      <w:r>
        <w:rPr>
          <w:rFonts w:ascii="Libre Franklin" w:eastAsia="Libre Franklin" w:hAnsi="Libre Franklin" w:cs="Libre Franklin"/>
          <w:sz w:val="20"/>
          <w:szCs w:val="20"/>
        </w:rPr>
        <w:t>, Editorial GG, Barcelona, 2009</w:t>
      </w:r>
    </w:p>
    <w:p w14:paraId="47A70246" w14:textId="77777777" w:rsidR="00484970" w:rsidRDefault="007273C4">
      <w:pPr>
        <w:numPr>
          <w:ilvl w:val="0"/>
          <w:numId w:val="4"/>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Martí, Carlos “El concepto de transformación como motor del proyecto”, en </w:t>
      </w:r>
      <w:r>
        <w:rPr>
          <w:rFonts w:ascii="Libre Franklin" w:eastAsia="Libre Franklin" w:hAnsi="Libre Franklin" w:cs="Libre Franklin"/>
          <w:i/>
          <w:sz w:val="20"/>
          <w:szCs w:val="20"/>
        </w:rPr>
        <w:t>La cimbra y el arco</w:t>
      </w:r>
      <w:r>
        <w:rPr>
          <w:rFonts w:ascii="Libre Franklin" w:eastAsia="Libre Franklin" w:hAnsi="Libre Franklin" w:cs="Libre Franklin"/>
          <w:sz w:val="20"/>
          <w:szCs w:val="20"/>
        </w:rPr>
        <w:t>, Editorial Fundación Caja Arquitectos, Barcelona, 2005, pp.39-51</w:t>
      </w:r>
    </w:p>
    <w:p w14:paraId="6D0F0C8C" w14:textId="77777777" w:rsidR="00484970" w:rsidRPr="002E0286" w:rsidRDefault="007273C4">
      <w:pPr>
        <w:numPr>
          <w:ilvl w:val="0"/>
          <w:numId w:val="4"/>
        </w:numPr>
        <w:rPr>
          <w:rFonts w:ascii="Libre Franklin" w:eastAsia="Libre Franklin" w:hAnsi="Libre Franklin" w:cs="Libre Franklin"/>
          <w:sz w:val="20"/>
          <w:szCs w:val="20"/>
          <w:lang w:val="en-US"/>
        </w:rPr>
      </w:pPr>
      <w:r w:rsidRPr="002E0286">
        <w:rPr>
          <w:rFonts w:ascii="Libre Franklin" w:eastAsia="Libre Franklin" w:hAnsi="Libre Franklin" w:cs="Libre Franklin"/>
          <w:sz w:val="20"/>
          <w:szCs w:val="20"/>
          <w:lang w:val="en-US"/>
        </w:rPr>
        <w:t xml:space="preserve">Maki, Fumihiko. “Collective Form – Three Paradigm”, </w:t>
      </w:r>
      <w:proofErr w:type="spellStart"/>
      <w:r w:rsidRPr="002E0286">
        <w:rPr>
          <w:rFonts w:ascii="Libre Franklin" w:eastAsia="Libre Franklin" w:hAnsi="Libre Franklin" w:cs="Libre Franklin"/>
          <w:sz w:val="20"/>
          <w:szCs w:val="20"/>
          <w:lang w:val="en-US"/>
        </w:rPr>
        <w:t>en</w:t>
      </w:r>
      <w:proofErr w:type="spellEnd"/>
      <w:r w:rsidRPr="002E0286">
        <w:rPr>
          <w:rFonts w:ascii="Libre Franklin" w:eastAsia="Libre Franklin" w:hAnsi="Libre Franklin" w:cs="Libre Franklin"/>
          <w:sz w:val="20"/>
          <w:szCs w:val="20"/>
          <w:lang w:val="en-US"/>
        </w:rPr>
        <w:t xml:space="preserve"> </w:t>
      </w:r>
      <w:r w:rsidRPr="002E0286">
        <w:rPr>
          <w:rFonts w:ascii="Libre Franklin" w:eastAsia="Libre Franklin" w:hAnsi="Libre Franklin" w:cs="Libre Franklin"/>
          <w:i/>
          <w:sz w:val="20"/>
          <w:szCs w:val="20"/>
          <w:lang w:val="en-US"/>
        </w:rPr>
        <w:t>Investigations in Collective Form</w:t>
      </w:r>
      <w:r w:rsidRPr="002E0286">
        <w:rPr>
          <w:rFonts w:ascii="Libre Franklin" w:eastAsia="Libre Franklin" w:hAnsi="Libre Franklin" w:cs="Libre Franklin"/>
          <w:sz w:val="20"/>
          <w:szCs w:val="20"/>
          <w:lang w:val="en-US"/>
        </w:rPr>
        <w:t>, 1964, pp.2-23</w:t>
      </w:r>
    </w:p>
    <w:p w14:paraId="75613DE2" w14:textId="77777777" w:rsidR="00484970" w:rsidRPr="002E0286" w:rsidRDefault="007273C4">
      <w:pPr>
        <w:numPr>
          <w:ilvl w:val="0"/>
          <w:numId w:val="4"/>
        </w:numPr>
        <w:pBdr>
          <w:top w:val="nil"/>
          <w:left w:val="nil"/>
          <w:bottom w:val="nil"/>
          <w:right w:val="nil"/>
          <w:between w:val="nil"/>
        </w:pBdr>
        <w:rPr>
          <w:rFonts w:ascii="Libre Franklin" w:eastAsia="Libre Franklin" w:hAnsi="Libre Franklin" w:cs="Libre Franklin"/>
          <w:color w:val="000000"/>
          <w:sz w:val="20"/>
          <w:szCs w:val="20"/>
          <w:lang w:val="en-US"/>
        </w:rPr>
      </w:pPr>
      <w:proofErr w:type="spellStart"/>
      <w:r w:rsidRPr="002E0286">
        <w:rPr>
          <w:rFonts w:ascii="Libre Franklin" w:eastAsia="Libre Franklin" w:hAnsi="Libre Franklin" w:cs="Libre Franklin"/>
          <w:color w:val="000000"/>
          <w:sz w:val="20"/>
          <w:szCs w:val="20"/>
          <w:lang w:val="en-US"/>
        </w:rPr>
        <w:t>Solá</w:t>
      </w:r>
      <w:proofErr w:type="spellEnd"/>
      <w:r w:rsidRPr="002E0286">
        <w:rPr>
          <w:rFonts w:ascii="Libre Franklin" w:eastAsia="Libre Franklin" w:hAnsi="Libre Franklin" w:cs="Libre Franklin"/>
          <w:color w:val="000000"/>
          <w:sz w:val="20"/>
          <w:szCs w:val="20"/>
          <w:lang w:val="en-US"/>
        </w:rPr>
        <w:t xml:space="preserve"> Morales, Manuel. “Public Spaces, Collective Spaces”, </w:t>
      </w:r>
      <w:proofErr w:type="spellStart"/>
      <w:r w:rsidRPr="002E0286">
        <w:rPr>
          <w:rFonts w:ascii="Libre Franklin" w:eastAsia="Libre Franklin" w:hAnsi="Libre Franklin" w:cs="Libre Franklin"/>
          <w:color w:val="000000"/>
          <w:sz w:val="20"/>
          <w:szCs w:val="20"/>
          <w:lang w:val="en-US"/>
        </w:rPr>
        <w:t>en</w:t>
      </w:r>
      <w:proofErr w:type="spellEnd"/>
      <w:r w:rsidRPr="002E0286">
        <w:rPr>
          <w:rFonts w:ascii="Libre Franklin" w:eastAsia="Libre Franklin" w:hAnsi="Libre Franklin" w:cs="Libre Franklin"/>
          <w:color w:val="000000"/>
          <w:sz w:val="20"/>
          <w:szCs w:val="20"/>
          <w:lang w:val="en-US"/>
        </w:rPr>
        <w:t xml:space="preserve"> </w:t>
      </w:r>
      <w:r w:rsidRPr="002E0286">
        <w:rPr>
          <w:rFonts w:ascii="Libre Franklin" w:eastAsia="Libre Franklin" w:hAnsi="Libre Franklin" w:cs="Libre Franklin"/>
          <w:i/>
          <w:color w:val="000000"/>
          <w:sz w:val="20"/>
          <w:szCs w:val="20"/>
          <w:lang w:val="en-US"/>
        </w:rPr>
        <w:t>A Matter of things</w:t>
      </w:r>
      <w:r w:rsidRPr="002E0286">
        <w:rPr>
          <w:rFonts w:ascii="Libre Franklin" w:eastAsia="Libre Franklin" w:hAnsi="Libre Franklin" w:cs="Libre Franklin"/>
          <w:color w:val="000000"/>
          <w:sz w:val="20"/>
          <w:szCs w:val="20"/>
          <w:lang w:val="en-US"/>
        </w:rPr>
        <w:t>, Nai Publishers, 2008</w:t>
      </w:r>
    </w:p>
    <w:p w14:paraId="2E8FFE04" w14:textId="77777777" w:rsidR="00484970" w:rsidRPr="002E0286" w:rsidRDefault="00484970">
      <w:pPr>
        <w:rPr>
          <w:rFonts w:ascii="Libre Franklin" w:eastAsia="Libre Franklin" w:hAnsi="Libre Franklin" w:cs="Libre Franklin"/>
          <w:sz w:val="20"/>
          <w:szCs w:val="20"/>
          <w:lang w:val="en-US"/>
        </w:rPr>
      </w:pPr>
    </w:p>
    <w:p w14:paraId="65109D1E" w14:textId="77777777" w:rsidR="00484970" w:rsidRDefault="007273C4">
      <w:pPr>
        <w:pBdr>
          <w:top w:val="nil"/>
          <w:left w:val="nil"/>
          <w:bottom w:val="nil"/>
          <w:right w:val="nil"/>
          <w:between w:val="nil"/>
        </w:pBdr>
        <w:rPr>
          <w:rFonts w:ascii="Libre Franklin" w:eastAsia="Libre Franklin" w:hAnsi="Libre Franklin" w:cs="Libre Franklin"/>
          <w:b/>
          <w:sz w:val="20"/>
          <w:szCs w:val="20"/>
        </w:rPr>
      </w:pPr>
      <w:r>
        <w:rPr>
          <w:rFonts w:ascii="Libre Franklin" w:eastAsia="Libre Franklin" w:hAnsi="Libre Franklin" w:cs="Libre Franklin"/>
          <w:b/>
          <w:sz w:val="20"/>
          <w:szCs w:val="20"/>
        </w:rPr>
        <w:t>BIBLIOGRAFÍA COMPLEMENTARIA</w:t>
      </w:r>
    </w:p>
    <w:p w14:paraId="4968748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Weiss, Marion; Michael </w:t>
      </w:r>
      <w:proofErr w:type="spellStart"/>
      <w:r>
        <w:rPr>
          <w:rFonts w:ascii="Libre Franklin" w:eastAsia="Libre Franklin" w:hAnsi="Libre Franklin" w:cs="Libre Franklin"/>
          <w:sz w:val="20"/>
          <w:szCs w:val="20"/>
        </w:rPr>
        <w:t>Manfredi</w:t>
      </w:r>
      <w:proofErr w:type="spellEnd"/>
      <w:r>
        <w:rPr>
          <w:rFonts w:ascii="Libre Franklin" w:eastAsia="Libre Franklin" w:hAnsi="Libre Franklin" w:cs="Libre Franklin"/>
          <w:sz w:val="20"/>
          <w:szCs w:val="20"/>
        </w:rPr>
        <w:t xml:space="preserve">. </w:t>
      </w:r>
      <w:r w:rsidRPr="002E0286">
        <w:rPr>
          <w:rFonts w:ascii="Libre Franklin" w:eastAsia="Libre Franklin" w:hAnsi="Libre Franklin" w:cs="Libre Franklin"/>
          <w:i/>
          <w:sz w:val="20"/>
          <w:szCs w:val="20"/>
          <w:lang w:val="en-US"/>
        </w:rPr>
        <w:t>Public Natures: Evolutionary Infrastructures</w:t>
      </w:r>
      <w:r w:rsidRPr="002E0286">
        <w:rPr>
          <w:rFonts w:ascii="Libre Franklin" w:eastAsia="Libre Franklin" w:hAnsi="Libre Franklin" w:cs="Libre Franklin"/>
          <w:sz w:val="20"/>
          <w:szCs w:val="20"/>
          <w:lang w:val="en-US"/>
        </w:rPr>
        <w:t xml:space="preserve">, Princeton Architectural Press. </w:t>
      </w:r>
      <w:r>
        <w:rPr>
          <w:rFonts w:ascii="Libre Franklin" w:eastAsia="Libre Franklin" w:hAnsi="Libre Franklin" w:cs="Libre Franklin"/>
          <w:sz w:val="20"/>
          <w:szCs w:val="20"/>
        </w:rPr>
        <w:t>New York, 2015</w:t>
      </w:r>
    </w:p>
    <w:p w14:paraId="474BE0DF" w14:textId="425E3729"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Rodríguez, Fernando. </w:t>
      </w:r>
      <w:r>
        <w:rPr>
          <w:rFonts w:ascii="Libre Franklin" w:eastAsia="Libre Franklin" w:hAnsi="Libre Franklin" w:cs="Libre Franklin"/>
          <w:i/>
          <w:sz w:val="20"/>
          <w:szCs w:val="20"/>
        </w:rPr>
        <w:t>Un entendimiento infraestructural</w:t>
      </w:r>
      <w:r>
        <w:rPr>
          <w:rFonts w:ascii="Libre Franklin" w:eastAsia="Libre Franklin" w:hAnsi="Libre Franklin" w:cs="Libre Franklin"/>
          <w:sz w:val="20"/>
          <w:szCs w:val="20"/>
        </w:rPr>
        <w:t xml:space="preserve">, </w:t>
      </w:r>
      <w:proofErr w:type="spellStart"/>
      <w:r>
        <w:rPr>
          <w:rFonts w:ascii="Libre Franklin" w:eastAsia="Libre Franklin" w:hAnsi="Libre Franklin" w:cs="Libre Franklin"/>
          <w:sz w:val="20"/>
          <w:szCs w:val="20"/>
        </w:rPr>
        <w:t>Nobuko</w:t>
      </w:r>
      <w:proofErr w:type="spellEnd"/>
      <w:r>
        <w:rPr>
          <w:rFonts w:ascii="Libre Franklin" w:eastAsia="Libre Franklin" w:hAnsi="Libre Franklin" w:cs="Libre Franklin"/>
          <w:sz w:val="20"/>
          <w:szCs w:val="20"/>
        </w:rPr>
        <w:t>, Bs Aires, 2016.</w:t>
      </w:r>
    </w:p>
    <w:p w14:paraId="44FEA5D3" w14:textId="77777777" w:rsidR="00484970" w:rsidRPr="002E0286" w:rsidRDefault="007273C4">
      <w:pPr>
        <w:rPr>
          <w:rFonts w:ascii="Libre Franklin" w:eastAsia="Libre Franklin" w:hAnsi="Libre Franklin" w:cs="Libre Franklin"/>
          <w:sz w:val="20"/>
          <w:szCs w:val="20"/>
          <w:lang w:val="en-US"/>
        </w:rPr>
      </w:pPr>
      <w:r w:rsidRPr="002E0286">
        <w:rPr>
          <w:rFonts w:ascii="Libre Franklin" w:eastAsia="Libre Franklin" w:hAnsi="Libre Franklin" w:cs="Libre Franklin"/>
          <w:sz w:val="20"/>
          <w:szCs w:val="20"/>
          <w:lang w:val="en-US"/>
        </w:rPr>
        <w:t xml:space="preserve">Gehl, Jan, Lars </w:t>
      </w:r>
      <w:proofErr w:type="spellStart"/>
      <w:r w:rsidRPr="002E0286">
        <w:rPr>
          <w:rFonts w:ascii="Libre Franklin" w:eastAsia="Libre Franklin" w:hAnsi="Libre Franklin" w:cs="Libre Franklin"/>
          <w:sz w:val="20"/>
          <w:szCs w:val="20"/>
          <w:lang w:val="en-US"/>
        </w:rPr>
        <w:t>Gemzoe</w:t>
      </w:r>
      <w:proofErr w:type="spellEnd"/>
      <w:r w:rsidRPr="002E0286">
        <w:rPr>
          <w:rFonts w:ascii="Libre Franklin" w:eastAsia="Libre Franklin" w:hAnsi="Libre Franklin" w:cs="Libre Franklin"/>
          <w:sz w:val="20"/>
          <w:szCs w:val="20"/>
          <w:lang w:val="en-US"/>
        </w:rPr>
        <w:t xml:space="preserve">, </w:t>
      </w:r>
      <w:r w:rsidRPr="002E0286">
        <w:rPr>
          <w:rFonts w:ascii="Libre Franklin" w:eastAsia="Libre Franklin" w:hAnsi="Libre Franklin" w:cs="Libre Franklin"/>
          <w:i/>
          <w:sz w:val="20"/>
          <w:szCs w:val="20"/>
          <w:lang w:val="en-US"/>
        </w:rPr>
        <w:t>New City spaces</w:t>
      </w:r>
      <w:r w:rsidRPr="002E0286">
        <w:rPr>
          <w:rFonts w:ascii="Libre Franklin" w:eastAsia="Libre Franklin" w:hAnsi="Libre Franklin" w:cs="Libre Franklin"/>
          <w:sz w:val="20"/>
          <w:szCs w:val="20"/>
          <w:lang w:val="en-US"/>
        </w:rPr>
        <w:t>, Danish Arch Press, Copenhagen, 2000</w:t>
      </w:r>
    </w:p>
    <w:p w14:paraId="782C6F2F" w14:textId="77777777" w:rsidR="00484970" w:rsidRDefault="007273C4">
      <w:pPr>
        <w:rPr>
          <w:rFonts w:ascii="Libre Franklin" w:eastAsia="Libre Franklin" w:hAnsi="Libre Franklin" w:cs="Libre Franklin"/>
          <w:sz w:val="20"/>
          <w:szCs w:val="20"/>
        </w:rPr>
      </w:pPr>
      <w:proofErr w:type="spellStart"/>
      <w:r>
        <w:rPr>
          <w:rFonts w:ascii="Libre Franklin" w:eastAsia="Libre Franklin" w:hAnsi="Libre Franklin" w:cs="Libre Franklin"/>
          <w:sz w:val="20"/>
          <w:szCs w:val="20"/>
        </w:rPr>
        <w:t>Gehl</w:t>
      </w:r>
      <w:proofErr w:type="spellEnd"/>
      <w:r>
        <w:rPr>
          <w:rFonts w:ascii="Libre Franklin" w:eastAsia="Libre Franklin" w:hAnsi="Libre Franklin" w:cs="Libre Franklin"/>
          <w:sz w:val="20"/>
          <w:szCs w:val="20"/>
        </w:rPr>
        <w:t xml:space="preserve">, Jan.  </w:t>
      </w:r>
      <w:r>
        <w:rPr>
          <w:rFonts w:ascii="Libre Franklin" w:eastAsia="Libre Franklin" w:hAnsi="Libre Franklin" w:cs="Libre Franklin"/>
          <w:i/>
          <w:sz w:val="20"/>
          <w:szCs w:val="20"/>
        </w:rPr>
        <w:t>Ciudades para la gente</w:t>
      </w:r>
      <w:r>
        <w:rPr>
          <w:rFonts w:ascii="Libre Franklin" w:eastAsia="Libre Franklin" w:hAnsi="Libre Franklin" w:cs="Libre Franklin"/>
          <w:sz w:val="20"/>
          <w:szCs w:val="20"/>
        </w:rPr>
        <w:t>.  Buenos Aires, Ed. Infinito. 2014.</w:t>
      </w:r>
    </w:p>
    <w:p w14:paraId="5BB24E9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Rossi, Aldo. </w:t>
      </w:r>
      <w:r>
        <w:rPr>
          <w:rFonts w:ascii="Libre Franklin" w:eastAsia="Libre Franklin" w:hAnsi="Libre Franklin" w:cs="Libre Franklin"/>
          <w:i/>
          <w:sz w:val="20"/>
          <w:szCs w:val="20"/>
        </w:rPr>
        <w:t xml:space="preserve">La arquitectura de la ciudad, </w:t>
      </w:r>
      <w:r>
        <w:rPr>
          <w:rFonts w:ascii="Libre Franklin" w:eastAsia="Libre Franklin" w:hAnsi="Libre Franklin" w:cs="Libre Franklin"/>
          <w:sz w:val="20"/>
          <w:szCs w:val="20"/>
        </w:rPr>
        <w:t>GG, Barcelona, 2015 (1ra ed. 1966)</w:t>
      </w:r>
    </w:p>
    <w:p w14:paraId="627ED6A4"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Lynch, Kevin. </w:t>
      </w:r>
      <w:r>
        <w:rPr>
          <w:rFonts w:ascii="Libre Franklin" w:eastAsia="Libre Franklin" w:hAnsi="Libre Franklin" w:cs="Libre Franklin"/>
          <w:i/>
          <w:sz w:val="20"/>
          <w:szCs w:val="20"/>
        </w:rPr>
        <w:t>La buena forma de la ciudad</w:t>
      </w:r>
      <w:r>
        <w:rPr>
          <w:rFonts w:ascii="Libre Franklin" w:eastAsia="Libre Franklin" w:hAnsi="Libre Franklin" w:cs="Libre Franklin"/>
          <w:sz w:val="20"/>
          <w:szCs w:val="20"/>
        </w:rPr>
        <w:t>. Barcelona: Gustavo Gili, 1985.</w:t>
      </w:r>
    </w:p>
    <w:p w14:paraId="36FD4A3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Fernández Per, Aurora; Arpa, Javier. </w:t>
      </w:r>
      <w:r>
        <w:rPr>
          <w:rFonts w:ascii="Libre Franklin" w:eastAsia="Libre Franklin" w:hAnsi="Libre Franklin" w:cs="Libre Franklin"/>
          <w:i/>
          <w:sz w:val="20"/>
          <w:szCs w:val="20"/>
        </w:rPr>
        <w:t xml:space="preserve">A+T </w:t>
      </w:r>
      <w:proofErr w:type="spellStart"/>
      <w:r>
        <w:rPr>
          <w:rFonts w:ascii="Libre Franklin" w:eastAsia="Libre Franklin" w:hAnsi="Libre Franklin" w:cs="Libre Franklin"/>
          <w:i/>
          <w:sz w:val="20"/>
          <w:szCs w:val="20"/>
        </w:rPr>
        <w:t>Hybrids</w:t>
      </w:r>
      <w:proofErr w:type="spellEnd"/>
      <w:r>
        <w:rPr>
          <w:rFonts w:ascii="Libre Franklin" w:eastAsia="Libre Franklin" w:hAnsi="Libre Franklin" w:cs="Libre Franklin"/>
          <w:i/>
          <w:sz w:val="20"/>
          <w:szCs w:val="20"/>
        </w:rPr>
        <w:t xml:space="preserve"> I Híbridos Verticales</w:t>
      </w:r>
      <w:r>
        <w:rPr>
          <w:rFonts w:ascii="Libre Franklin" w:eastAsia="Libre Franklin" w:hAnsi="Libre Franklin" w:cs="Libre Franklin"/>
          <w:sz w:val="20"/>
          <w:szCs w:val="20"/>
        </w:rPr>
        <w:t xml:space="preserve"> (2008), </w:t>
      </w:r>
      <w:proofErr w:type="spellStart"/>
      <w:r>
        <w:rPr>
          <w:rFonts w:ascii="Libre Franklin" w:eastAsia="Libre Franklin" w:hAnsi="Libre Franklin" w:cs="Libre Franklin"/>
          <w:i/>
          <w:sz w:val="20"/>
          <w:szCs w:val="20"/>
        </w:rPr>
        <w:t>Hybrids</w:t>
      </w:r>
      <w:proofErr w:type="spellEnd"/>
      <w:r>
        <w:rPr>
          <w:rFonts w:ascii="Libre Franklin" w:eastAsia="Libre Franklin" w:hAnsi="Libre Franklin" w:cs="Libre Franklin"/>
          <w:i/>
          <w:sz w:val="20"/>
          <w:szCs w:val="20"/>
        </w:rPr>
        <w:t xml:space="preserve"> II Híbridos horizontales</w:t>
      </w:r>
      <w:r>
        <w:rPr>
          <w:rFonts w:ascii="Libre Franklin" w:eastAsia="Libre Franklin" w:hAnsi="Libre Franklin" w:cs="Libre Franklin"/>
          <w:sz w:val="20"/>
          <w:szCs w:val="20"/>
        </w:rPr>
        <w:t xml:space="preserve"> (2008), </w:t>
      </w:r>
      <w:proofErr w:type="spellStart"/>
      <w:r>
        <w:rPr>
          <w:rFonts w:ascii="Libre Franklin" w:eastAsia="Libre Franklin" w:hAnsi="Libre Franklin" w:cs="Libre Franklin"/>
          <w:i/>
          <w:sz w:val="20"/>
          <w:szCs w:val="20"/>
        </w:rPr>
        <w:t>Hybrids</w:t>
      </w:r>
      <w:proofErr w:type="spellEnd"/>
      <w:r>
        <w:rPr>
          <w:rFonts w:ascii="Libre Franklin" w:eastAsia="Libre Franklin" w:hAnsi="Libre Franklin" w:cs="Libre Franklin"/>
          <w:i/>
          <w:sz w:val="20"/>
          <w:szCs w:val="20"/>
        </w:rPr>
        <w:t xml:space="preserve"> III Híbridos residenciales</w:t>
      </w:r>
      <w:r>
        <w:rPr>
          <w:rFonts w:ascii="Libre Franklin" w:eastAsia="Libre Franklin" w:hAnsi="Libre Franklin" w:cs="Libre Franklin"/>
          <w:sz w:val="20"/>
          <w:szCs w:val="20"/>
        </w:rPr>
        <w:t xml:space="preserve"> (2009)</w:t>
      </w:r>
    </w:p>
    <w:p w14:paraId="2E14E464" w14:textId="77777777" w:rsidR="00484970" w:rsidRPr="002E0286" w:rsidRDefault="007273C4">
      <w:pPr>
        <w:rPr>
          <w:rFonts w:ascii="Libre Franklin" w:eastAsia="Libre Franklin" w:hAnsi="Libre Franklin" w:cs="Libre Franklin"/>
          <w:sz w:val="20"/>
          <w:szCs w:val="20"/>
          <w:lang w:val="en-US"/>
        </w:rPr>
      </w:pPr>
      <w:r w:rsidRPr="002E0286">
        <w:rPr>
          <w:rFonts w:ascii="Libre Franklin" w:eastAsia="Libre Franklin" w:hAnsi="Libre Franklin" w:cs="Libre Franklin"/>
          <w:sz w:val="20"/>
          <w:szCs w:val="20"/>
          <w:lang w:val="en-US"/>
        </w:rPr>
        <w:t xml:space="preserve">Rowe, Colin. </w:t>
      </w:r>
      <w:r w:rsidRPr="002E0286">
        <w:rPr>
          <w:rFonts w:ascii="Libre Franklin" w:eastAsia="Libre Franklin" w:hAnsi="Libre Franklin" w:cs="Libre Franklin"/>
          <w:i/>
          <w:sz w:val="20"/>
          <w:szCs w:val="20"/>
          <w:lang w:val="en-US"/>
        </w:rPr>
        <w:t>Collage City</w:t>
      </w:r>
      <w:r w:rsidRPr="002E0286">
        <w:rPr>
          <w:rFonts w:ascii="Libre Franklin" w:eastAsia="Libre Franklin" w:hAnsi="Libre Franklin" w:cs="Libre Franklin"/>
          <w:sz w:val="20"/>
          <w:szCs w:val="20"/>
          <w:lang w:val="en-US"/>
        </w:rPr>
        <w:t>, MIT Press, Cambridge, 1978</w:t>
      </w:r>
    </w:p>
    <w:p w14:paraId="728AA3F2"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Sola-Morales, Manuel. </w:t>
      </w:r>
      <w:r>
        <w:rPr>
          <w:rFonts w:ascii="Libre Franklin" w:eastAsia="Libre Franklin" w:hAnsi="Libre Franklin" w:cs="Libre Franklin"/>
          <w:i/>
          <w:sz w:val="20"/>
          <w:szCs w:val="20"/>
        </w:rPr>
        <w:t>De Cosas Urbanas</w:t>
      </w:r>
      <w:r>
        <w:rPr>
          <w:rFonts w:ascii="Libre Franklin" w:eastAsia="Libre Franklin" w:hAnsi="Libre Franklin" w:cs="Libre Franklin"/>
          <w:sz w:val="20"/>
          <w:szCs w:val="20"/>
        </w:rPr>
        <w:t>, Editorial GG, Barcelona, 2008</w:t>
      </w:r>
    </w:p>
    <w:p w14:paraId="4BC07007"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Kahatt, Sharif; Marta Morelli. </w:t>
      </w:r>
      <w:r>
        <w:rPr>
          <w:rFonts w:ascii="Libre Franklin" w:eastAsia="Libre Franklin" w:hAnsi="Libre Franklin" w:cs="Libre Franklin"/>
          <w:i/>
          <w:sz w:val="20"/>
          <w:szCs w:val="20"/>
        </w:rPr>
        <w:t>Edificios Híbridos en Lima. Estrategias proyectuales para edificios públicos en altura</w:t>
      </w:r>
      <w:r>
        <w:rPr>
          <w:rFonts w:ascii="Libre Franklin" w:eastAsia="Libre Franklin" w:hAnsi="Libre Franklin" w:cs="Libre Franklin"/>
          <w:sz w:val="20"/>
          <w:szCs w:val="20"/>
        </w:rPr>
        <w:t>. Lima: Fondo Editorial PUCP, 2014</w:t>
      </w:r>
    </w:p>
    <w:p w14:paraId="309692C9" w14:textId="77777777" w:rsidR="00484970" w:rsidRDefault="007273C4">
      <w:pPr>
        <w:rPr>
          <w:rFonts w:ascii="Libre Franklin" w:eastAsia="Libre Franklin" w:hAnsi="Libre Franklin" w:cs="Libre Franklin"/>
          <w:i/>
          <w:color w:val="000000"/>
          <w:sz w:val="20"/>
          <w:szCs w:val="20"/>
          <w:u w:val="single"/>
        </w:rPr>
      </w:pPr>
      <w:r>
        <w:rPr>
          <w:rFonts w:ascii="Libre Franklin" w:eastAsia="Libre Franklin" w:hAnsi="Libre Franklin" w:cs="Libre Franklin"/>
          <w:sz w:val="20"/>
          <w:szCs w:val="20"/>
        </w:rPr>
        <w:t xml:space="preserve">Taller URBAN LIMA. Publicaciones digitales   </w:t>
      </w:r>
      <w:hyperlink r:id="rId8">
        <w:r>
          <w:rPr>
            <w:rFonts w:ascii="Libre Franklin" w:eastAsia="Libre Franklin" w:hAnsi="Libre Franklin" w:cs="Libre Franklin"/>
            <w:color w:val="000000"/>
            <w:sz w:val="20"/>
            <w:szCs w:val="20"/>
            <w:u w:val="single"/>
          </w:rPr>
          <w:t>http://issuu.com/taller-urban-lima</w:t>
        </w:r>
      </w:hyperlink>
    </w:p>
    <w:p w14:paraId="1B8A057C" w14:textId="77777777" w:rsidR="00484970" w:rsidRDefault="00484970">
      <w:pPr>
        <w:jc w:val="both"/>
        <w:rPr>
          <w:rFonts w:ascii="Libre Franklin" w:eastAsia="Libre Franklin" w:hAnsi="Libre Franklin" w:cs="Libre Franklin"/>
          <w:i/>
          <w:sz w:val="20"/>
          <w:szCs w:val="20"/>
        </w:rPr>
      </w:pPr>
    </w:p>
    <w:p w14:paraId="19011F12" w14:textId="77777777" w:rsidR="00484970" w:rsidRDefault="00484970">
      <w:pPr>
        <w:jc w:val="both"/>
        <w:rPr>
          <w:rFonts w:ascii="Libre Franklin" w:eastAsia="Libre Franklin" w:hAnsi="Libre Franklin" w:cs="Libre Franklin"/>
          <w:i/>
          <w:sz w:val="18"/>
          <w:szCs w:val="18"/>
        </w:rPr>
      </w:pPr>
    </w:p>
    <w:p w14:paraId="5B11B1C8" w14:textId="62E5E016" w:rsidR="00484970" w:rsidRDefault="002E0286">
      <w:pPr>
        <w:rPr>
          <w:rFonts w:ascii="Libre Franklin" w:eastAsia="Libre Franklin" w:hAnsi="Libre Franklin" w:cs="Libre Franklin"/>
          <w:b/>
          <w:sz w:val="18"/>
          <w:szCs w:val="18"/>
          <w:u w:val="single"/>
        </w:rPr>
      </w:pPr>
      <w:r>
        <w:rPr>
          <w:rFonts w:ascii="Libre Franklin" w:eastAsia="Libre Franklin" w:hAnsi="Libre Franklin" w:cs="Libre Franklin"/>
          <w:b/>
          <w:sz w:val="18"/>
          <w:szCs w:val="18"/>
          <w:u w:val="single"/>
        </w:rPr>
        <w:t xml:space="preserve">ENTREGA FINAL / </w:t>
      </w:r>
      <w:r w:rsidR="007273C4">
        <w:rPr>
          <w:rFonts w:ascii="Libre Franklin" w:eastAsia="Libre Franklin" w:hAnsi="Libre Franklin" w:cs="Libre Franklin"/>
          <w:b/>
          <w:sz w:val="18"/>
          <w:szCs w:val="18"/>
          <w:u w:val="single"/>
        </w:rPr>
        <w:t xml:space="preserve">TALLER 7 REPUBLICA </w:t>
      </w:r>
      <w:r>
        <w:rPr>
          <w:rFonts w:ascii="Libre Franklin" w:eastAsia="Libre Franklin" w:hAnsi="Libre Franklin" w:cs="Libre Franklin"/>
          <w:b/>
          <w:sz w:val="18"/>
          <w:szCs w:val="18"/>
          <w:u w:val="single"/>
        </w:rPr>
        <w:t>/ 2024</w:t>
      </w:r>
      <w:r w:rsidR="007273C4">
        <w:rPr>
          <w:rFonts w:ascii="Libre Franklin" w:eastAsia="Libre Franklin" w:hAnsi="Libre Franklin" w:cs="Libre Franklin"/>
          <w:b/>
          <w:sz w:val="18"/>
          <w:szCs w:val="18"/>
          <w:u w:val="single"/>
        </w:rPr>
        <w:t xml:space="preserve"> - 2   </w:t>
      </w:r>
    </w:p>
    <w:p w14:paraId="699FE5E3" w14:textId="77777777" w:rsidR="002E0286" w:rsidRDefault="002E0286">
      <w:pPr>
        <w:rPr>
          <w:rFonts w:ascii="Libre Franklin" w:eastAsia="Libre Franklin" w:hAnsi="Libre Franklin" w:cs="Libre Franklin"/>
          <w:sz w:val="18"/>
          <w:szCs w:val="18"/>
        </w:rPr>
      </w:pPr>
    </w:p>
    <w:p w14:paraId="74A49A38" w14:textId="0EDD6A2F"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1. MAQUETA VOLUMETRICA DE EMPLAZAMIENTO </w:t>
      </w:r>
      <w:r>
        <w:rPr>
          <w:rFonts w:ascii="Libre Franklin" w:eastAsia="Libre Franklin" w:hAnsi="Libre Franklin" w:cs="Libre Franklin"/>
          <w:b/>
          <w:sz w:val="18"/>
          <w:szCs w:val="18"/>
        </w:rPr>
        <w:t xml:space="preserve">escala 1:500 con CONTEXTO (30x30cm </w:t>
      </w:r>
      <w:proofErr w:type="spellStart"/>
      <w:r w:rsidR="002E0286">
        <w:rPr>
          <w:rFonts w:ascii="Libre Franklin" w:eastAsia="Libre Franklin" w:hAnsi="Libre Franklin" w:cs="Libre Franklin"/>
          <w:b/>
          <w:sz w:val="18"/>
          <w:szCs w:val="18"/>
        </w:rPr>
        <w:t>aprox</w:t>
      </w:r>
      <w:proofErr w:type="spellEnd"/>
      <w:r w:rsidR="002E0286">
        <w:rPr>
          <w:rFonts w:ascii="Libre Franklin" w:eastAsia="Libre Franklin" w:hAnsi="Libre Franklin" w:cs="Libre Franklin"/>
          <w:b/>
          <w:sz w:val="18"/>
          <w:szCs w:val="18"/>
        </w:rPr>
        <w:t>) Maqueta</w:t>
      </w:r>
      <w:r>
        <w:rPr>
          <w:rFonts w:ascii="Libre Franklin" w:eastAsia="Libre Franklin" w:hAnsi="Libre Franklin" w:cs="Libre Franklin"/>
          <w:sz w:val="18"/>
          <w:szCs w:val="18"/>
        </w:rPr>
        <w:t xml:space="preserve"> monocroma con leve diferenciación entre el contexto y el proyecto (edificio + espacio público). </w:t>
      </w:r>
    </w:p>
    <w:p w14:paraId="69BD5066" w14:textId="77777777" w:rsidR="00484970" w:rsidRDefault="00484970">
      <w:pPr>
        <w:rPr>
          <w:rFonts w:ascii="Libre Franklin" w:eastAsia="Libre Franklin" w:hAnsi="Libre Franklin" w:cs="Libre Franklin"/>
          <w:b/>
          <w:sz w:val="18"/>
          <w:szCs w:val="18"/>
          <w:u w:val="single"/>
        </w:rPr>
      </w:pPr>
    </w:p>
    <w:p w14:paraId="1EC25537" w14:textId="68406A59"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2. MAQUETA DE </w:t>
      </w:r>
      <w:r w:rsidR="002E0286">
        <w:rPr>
          <w:rFonts w:ascii="Libre Franklin" w:eastAsia="Libre Franklin" w:hAnsi="Libre Franklin" w:cs="Libre Franklin"/>
          <w:b/>
          <w:sz w:val="18"/>
          <w:szCs w:val="18"/>
          <w:u w:val="single"/>
        </w:rPr>
        <w:t>CORTE escala</w:t>
      </w:r>
      <w:r>
        <w:rPr>
          <w:rFonts w:ascii="Libre Franklin" w:eastAsia="Libre Franklin" w:hAnsi="Libre Franklin" w:cs="Libre Franklin"/>
          <w:b/>
          <w:sz w:val="18"/>
          <w:szCs w:val="18"/>
        </w:rPr>
        <w:t xml:space="preserve"> 1:200 CON CONTEXTO PARCIAL</w:t>
      </w:r>
    </w:p>
    <w:p w14:paraId="204BD1A2"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Maqueta monocroma con contexto parcial y el proyecto.</w:t>
      </w:r>
    </w:p>
    <w:p w14:paraId="17B6059A" w14:textId="77777777" w:rsidR="00484970" w:rsidRDefault="00484970">
      <w:pPr>
        <w:rPr>
          <w:rFonts w:ascii="Libre Franklin" w:eastAsia="Libre Franklin" w:hAnsi="Libre Franklin" w:cs="Libre Franklin"/>
          <w:b/>
          <w:sz w:val="18"/>
          <w:szCs w:val="18"/>
          <w:u w:val="single"/>
        </w:rPr>
      </w:pPr>
    </w:p>
    <w:p w14:paraId="3D019EF1"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3. PANEL A1   VERTICAL </w:t>
      </w:r>
      <w:r>
        <w:rPr>
          <w:rFonts w:ascii="Libre Franklin" w:eastAsia="Libre Franklin" w:hAnsi="Libre Franklin" w:cs="Libre Franklin"/>
          <w:b/>
          <w:sz w:val="18"/>
          <w:szCs w:val="18"/>
        </w:rPr>
        <w:t xml:space="preserve">  ver archivo InDesign</w:t>
      </w:r>
    </w:p>
    <w:p w14:paraId="023B4DA9"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Panel vertical impreso sobre base rígida de </w:t>
      </w:r>
      <w:proofErr w:type="spellStart"/>
      <w:r>
        <w:rPr>
          <w:rFonts w:ascii="Libre Franklin" w:eastAsia="Libre Franklin" w:hAnsi="Libre Franklin" w:cs="Libre Franklin"/>
          <w:sz w:val="18"/>
          <w:szCs w:val="18"/>
        </w:rPr>
        <w:t>foam</w:t>
      </w:r>
      <w:proofErr w:type="spellEnd"/>
      <w:r>
        <w:rPr>
          <w:rFonts w:ascii="Libre Franklin" w:eastAsia="Libre Franklin" w:hAnsi="Libre Franklin" w:cs="Libre Franklin"/>
          <w:sz w:val="18"/>
          <w:szCs w:val="18"/>
        </w:rPr>
        <w:t xml:space="preserve"> con CORTE FUGADO EN </w:t>
      </w:r>
      <w:proofErr w:type="gramStart"/>
      <w:r>
        <w:rPr>
          <w:rFonts w:ascii="Libre Franklin" w:eastAsia="Libre Franklin" w:hAnsi="Libre Franklin" w:cs="Libre Franklin"/>
          <w:sz w:val="18"/>
          <w:szCs w:val="18"/>
        </w:rPr>
        <w:t>DETALLE  (</w:t>
      </w:r>
      <w:proofErr w:type="gramEnd"/>
      <w:r>
        <w:rPr>
          <w:rFonts w:ascii="Libre Franklin" w:eastAsia="Libre Franklin" w:hAnsi="Libre Franklin" w:cs="Libre Franklin"/>
          <w:sz w:val="18"/>
          <w:szCs w:val="18"/>
        </w:rPr>
        <w:t>escala corte 1:100), PLANTA 1er PISO 1/500, plantas superiores con escala gráfica, PERSPECTIVAS (vista peatona) y DIAGRAMAS que explique el desarrollo del edificio.</w:t>
      </w:r>
    </w:p>
    <w:p w14:paraId="381EF229" w14:textId="77777777" w:rsidR="00484970" w:rsidRDefault="00484970">
      <w:pPr>
        <w:rPr>
          <w:rFonts w:ascii="Libre Franklin" w:eastAsia="Libre Franklin" w:hAnsi="Libre Franklin" w:cs="Libre Franklin"/>
          <w:b/>
          <w:sz w:val="18"/>
          <w:szCs w:val="18"/>
          <w:u w:val="single"/>
        </w:rPr>
      </w:pPr>
    </w:p>
    <w:p w14:paraId="163CD75B" w14:textId="2D01AE94"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4. EXPEDIENTE DE </w:t>
      </w:r>
      <w:r w:rsidR="002E0286">
        <w:rPr>
          <w:rFonts w:ascii="Libre Franklin" w:eastAsia="Libre Franklin" w:hAnsi="Libre Franklin" w:cs="Libre Franklin"/>
          <w:b/>
          <w:sz w:val="18"/>
          <w:szCs w:val="18"/>
          <w:u w:val="single"/>
        </w:rPr>
        <w:t>ANTEPROYECTO escala</w:t>
      </w:r>
      <w:r>
        <w:rPr>
          <w:rFonts w:ascii="Libre Franklin" w:eastAsia="Libre Franklin" w:hAnsi="Libre Franklin" w:cs="Libre Franklin"/>
          <w:b/>
          <w:sz w:val="18"/>
          <w:szCs w:val="18"/>
        </w:rPr>
        <w:t xml:space="preserve"> 1:200</w:t>
      </w:r>
    </w:p>
    <w:p w14:paraId="371E7AFA"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Expediente de planimetría incluye, planta de conjunto escala 1:500, planta de primero piso, plantas superiores y planta de estacionamientos, cortes (2 cortes, mínimo: corte longitudinal y corte transversal – indicarlos en plantas); detalles constructivos (Lámina 1:50 elevación y detalles constructivos 1:20), 2 elevaciones (una frontal o posterior, otra lateral) / (Mínimo para entrega)</w:t>
      </w:r>
    </w:p>
    <w:p w14:paraId="27609626" w14:textId="77777777" w:rsidR="00484970" w:rsidRDefault="00484970">
      <w:pPr>
        <w:rPr>
          <w:rFonts w:ascii="Libre Franklin" w:eastAsia="Libre Franklin" w:hAnsi="Libre Franklin" w:cs="Libre Franklin"/>
          <w:b/>
          <w:sz w:val="18"/>
          <w:szCs w:val="18"/>
          <w:u w:val="single"/>
        </w:rPr>
      </w:pPr>
    </w:p>
    <w:p w14:paraId="3F6CF4AA"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5. DOSSIER </w:t>
      </w:r>
      <w:proofErr w:type="gramStart"/>
      <w:r>
        <w:rPr>
          <w:rFonts w:ascii="Libre Franklin" w:eastAsia="Libre Franklin" w:hAnsi="Libre Franklin" w:cs="Libre Franklin"/>
          <w:b/>
          <w:sz w:val="18"/>
          <w:szCs w:val="18"/>
          <w:u w:val="single"/>
        </w:rPr>
        <w:t>DIGITAL</w:t>
      </w:r>
      <w:r>
        <w:rPr>
          <w:rFonts w:ascii="Libre Franklin" w:eastAsia="Libre Franklin" w:hAnsi="Libre Franklin" w:cs="Libre Franklin"/>
          <w:b/>
          <w:sz w:val="18"/>
          <w:szCs w:val="18"/>
        </w:rPr>
        <w:t xml:space="preserve">  ver</w:t>
      </w:r>
      <w:proofErr w:type="gramEnd"/>
      <w:r>
        <w:rPr>
          <w:rFonts w:ascii="Libre Franklin" w:eastAsia="Libre Franklin" w:hAnsi="Libre Franklin" w:cs="Libre Franklin"/>
          <w:b/>
          <w:sz w:val="18"/>
          <w:szCs w:val="18"/>
        </w:rPr>
        <w:t xml:space="preserve"> archivo InDesign adjunto</w:t>
      </w:r>
    </w:p>
    <w:p w14:paraId="51F2F4D3"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Texto de 150 a 200 palabras</w:t>
      </w:r>
    </w:p>
    <w:p w14:paraId="70A71F09"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Isometría en línea del conjunto indicando programas y actividades. </w:t>
      </w:r>
    </w:p>
    <w:p w14:paraId="565E9B0C"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Planta primer nivel 1/500 con contexto (calles, ambientación, vegetación, etc.  (escala gráfica)</w:t>
      </w:r>
    </w:p>
    <w:p w14:paraId="066F0217"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Plantas superiores (las más importantes) (escala gráfica)</w:t>
      </w:r>
    </w:p>
    <w:p w14:paraId="6BAFE0F4"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Corte fugado del espacio cívico con exteriores y ambientado. (escala gráfica) </w:t>
      </w:r>
    </w:p>
    <w:p w14:paraId="5555DE1C"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Vista exterior principal, ambientada y con contexto (fotomontaje)</w:t>
      </w:r>
    </w:p>
    <w:p w14:paraId="5A36C08C"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Vistas interiores o espacios intermedios (2 vistas peatonales complementarias)</w:t>
      </w:r>
    </w:p>
    <w:p w14:paraId="018595AD"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Vistas exteriores (2 vistas ambientadas de diferentes espacios colectivos) </w:t>
      </w:r>
    </w:p>
    <w:p w14:paraId="7CCBC704"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Isometría constructiva (fotografía de la maqueta) </w:t>
      </w:r>
    </w:p>
    <w:p w14:paraId="309ED4FF"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Foto de la maqueta 1/500 de conjunto </w:t>
      </w:r>
    </w:p>
    <w:p w14:paraId="585E1945"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 Detalles constructivo del cerramiento 1:50, 1:20 (escala gráfica) </w:t>
      </w:r>
    </w:p>
    <w:p w14:paraId="2CFC55B7"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i/>
          <w:sz w:val="18"/>
          <w:szCs w:val="18"/>
        </w:rPr>
        <w:t xml:space="preserve">*Todas los planos y cortes </w:t>
      </w:r>
      <w:r>
        <w:rPr>
          <w:rFonts w:ascii="Libre Franklin" w:eastAsia="Libre Franklin" w:hAnsi="Libre Franklin" w:cs="Libre Franklin"/>
          <w:i/>
          <w:sz w:val="18"/>
          <w:szCs w:val="18"/>
          <w:u w:val="single"/>
        </w:rPr>
        <w:t>con la misma escala gráfica</w:t>
      </w:r>
    </w:p>
    <w:p w14:paraId="67712BAA" w14:textId="77777777" w:rsidR="00484970" w:rsidRDefault="00484970">
      <w:pPr>
        <w:rPr>
          <w:rFonts w:ascii="Libre Franklin" w:eastAsia="Libre Franklin" w:hAnsi="Libre Franklin" w:cs="Libre Franklin"/>
          <w:b/>
          <w:sz w:val="18"/>
          <w:szCs w:val="18"/>
          <w:u w:val="single"/>
        </w:rPr>
      </w:pPr>
    </w:p>
    <w:p w14:paraId="7BA4FEF5"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b/>
          <w:sz w:val="18"/>
          <w:szCs w:val="18"/>
          <w:u w:val="single"/>
        </w:rPr>
        <w:t xml:space="preserve">6. PRESENTACION PARA </w:t>
      </w:r>
      <w:proofErr w:type="gramStart"/>
      <w:r>
        <w:rPr>
          <w:rFonts w:ascii="Libre Franklin" w:eastAsia="Libre Franklin" w:hAnsi="Libre Franklin" w:cs="Libre Franklin"/>
          <w:b/>
          <w:sz w:val="18"/>
          <w:szCs w:val="18"/>
          <w:u w:val="single"/>
        </w:rPr>
        <w:t>SUSTENTACION</w:t>
      </w:r>
      <w:r>
        <w:rPr>
          <w:rFonts w:ascii="Libre Franklin" w:eastAsia="Libre Franklin" w:hAnsi="Libre Franklin" w:cs="Libre Franklin"/>
          <w:b/>
          <w:sz w:val="18"/>
          <w:szCs w:val="18"/>
        </w:rPr>
        <w:t xml:space="preserve">  (</w:t>
      </w:r>
      <w:proofErr w:type="spellStart"/>
      <w:proofErr w:type="gramEnd"/>
      <w:r>
        <w:rPr>
          <w:rFonts w:ascii="Libre Franklin" w:eastAsia="Libre Franklin" w:hAnsi="Libre Franklin" w:cs="Libre Franklin"/>
          <w:b/>
          <w:sz w:val="18"/>
          <w:szCs w:val="18"/>
        </w:rPr>
        <w:t>ppt</w:t>
      </w:r>
      <w:proofErr w:type="spellEnd"/>
      <w:r>
        <w:rPr>
          <w:rFonts w:ascii="Libre Franklin" w:eastAsia="Libre Franklin" w:hAnsi="Libre Franklin" w:cs="Libre Franklin"/>
          <w:b/>
          <w:sz w:val="18"/>
          <w:szCs w:val="18"/>
        </w:rPr>
        <w:t xml:space="preserve"> 5 minutos)</w:t>
      </w:r>
    </w:p>
    <w:p w14:paraId="03D5F3EB" w14:textId="77777777" w:rsidR="00484970" w:rsidRDefault="007273C4">
      <w:pPr>
        <w:rPr>
          <w:rFonts w:ascii="Libre Franklin" w:eastAsia="Libre Franklin" w:hAnsi="Libre Franklin" w:cs="Libre Franklin"/>
          <w:sz w:val="18"/>
          <w:szCs w:val="18"/>
        </w:rPr>
      </w:pPr>
      <w:r>
        <w:rPr>
          <w:rFonts w:ascii="Libre Franklin" w:eastAsia="Libre Franklin" w:hAnsi="Libre Franklin" w:cs="Libre Franklin"/>
          <w:sz w:val="18"/>
          <w:szCs w:val="18"/>
        </w:rPr>
        <w:t xml:space="preserve">Entrega </w:t>
      </w:r>
      <w:proofErr w:type="gramStart"/>
      <w:r>
        <w:rPr>
          <w:rFonts w:ascii="Libre Franklin" w:eastAsia="Libre Franklin" w:hAnsi="Libre Franklin" w:cs="Libre Franklin"/>
          <w:sz w:val="18"/>
          <w:szCs w:val="18"/>
        </w:rPr>
        <w:t>del archivos digitales</w:t>
      </w:r>
      <w:proofErr w:type="gramEnd"/>
      <w:r>
        <w:rPr>
          <w:rFonts w:ascii="Libre Franklin" w:eastAsia="Libre Franklin" w:hAnsi="Libre Franklin" w:cs="Libre Franklin"/>
          <w:sz w:val="18"/>
          <w:szCs w:val="18"/>
        </w:rPr>
        <w:t xml:space="preserve"> y PPT en </w:t>
      </w:r>
      <w:r>
        <w:rPr>
          <w:rFonts w:ascii="Libre Franklin" w:eastAsia="Libre Franklin" w:hAnsi="Libre Franklin" w:cs="Libre Franklin"/>
          <w:sz w:val="18"/>
          <w:szCs w:val="18"/>
          <w:u w:val="single"/>
        </w:rPr>
        <w:t>Drive del taller.</w:t>
      </w:r>
      <w:r>
        <w:rPr>
          <w:rFonts w:ascii="Libre Franklin" w:eastAsia="Libre Franklin" w:hAnsi="Libre Franklin" w:cs="Libre Franklin"/>
          <w:sz w:val="18"/>
          <w:szCs w:val="18"/>
        </w:rPr>
        <w:t xml:space="preserve"> Secuencia de imágenes, planos, fotografías, diagramas que ayude a explicar las intenciones del proyecto, y la toma de </w:t>
      </w:r>
      <w:r>
        <w:rPr>
          <w:rFonts w:ascii="Libre Franklin" w:eastAsia="Libre Franklin" w:hAnsi="Libre Franklin" w:cs="Libre Franklin"/>
          <w:sz w:val="18"/>
          <w:szCs w:val="18"/>
          <w:u w:val="single"/>
        </w:rPr>
        <w:t xml:space="preserve">decisiones en el proceso de diseño y los resultados alcanzados. </w:t>
      </w:r>
    </w:p>
    <w:p w14:paraId="41FB3C0A" w14:textId="77777777" w:rsidR="00484970" w:rsidRDefault="00484970">
      <w:pPr>
        <w:rPr>
          <w:rFonts w:ascii="Libre Franklin" w:eastAsia="Libre Franklin" w:hAnsi="Libre Franklin" w:cs="Libre Franklin"/>
          <w:sz w:val="18"/>
          <w:szCs w:val="18"/>
        </w:rPr>
      </w:pPr>
    </w:p>
    <w:p w14:paraId="5E3B11EA" w14:textId="77777777" w:rsidR="00484970" w:rsidRDefault="00484970">
      <w:pPr>
        <w:jc w:val="both"/>
        <w:rPr>
          <w:rFonts w:ascii="Libre Franklin" w:eastAsia="Libre Franklin" w:hAnsi="Libre Franklin" w:cs="Libre Franklin"/>
          <w:i/>
          <w:sz w:val="18"/>
          <w:szCs w:val="18"/>
        </w:rPr>
      </w:pPr>
    </w:p>
    <w:p w14:paraId="1B2B2663" w14:textId="77777777" w:rsidR="00484970" w:rsidRDefault="00484970">
      <w:pPr>
        <w:jc w:val="both"/>
        <w:rPr>
          <w:rFonts w:ascii="Libre Franklin" w:eastAsia="Libre Franklin" w:hAnsi="Libre Franklin" w:cs="Libre Franklin"/>
          <w:i/>
          <w:sz w:val="20"/>
          <w:szCs w:val="20"/>
        </w:rPr>
      </w:pPr>
    </w:p>
    <w:p w14:paraId="616C586A" w14:textId="77777777" w:rsidR="00484970" w:rsidRPr="002E0286"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18"/>
          <w:szCs w:val="18"/>
        </w:rPr>
      </w:pPr>
      <w:r w:rsidRPr="002E0286">
        <w:rPr>
          <w:rFonts w:ascii="Libre Franklin" w:eastAsia="Libre Franklin" w:hAnsi="Libre Franklin" w:cs="Libre Franklin"/>
          <w:b/>
          <w:sz w:val="18"/>
          <w:szCs w:val="18"/>
        </w:rPr>
        <w:t>POLÍTICAS SOBRE EL PLAGIO</w:t>
      </w:r>
    </w:p>
    <w:p w14:paraId="1488BA0B" w14:textId="77777777" w:rsidR="00484970" w:rsidRPr="002E0286" w:rsidRDefault="00484970">
      <w:pPr>
        <w:pBdr>
          <w:top w:val="nil"/>
          <w:left w:val="nil"/>
          <w:bottom w:val="nil"/>
          <w:right w:val="nil"/>
          <w:between w:val="nil"/>
        </w:pBdr>
        <w:ind w:left="720" w:hanging="720"/>
        <w:jc w:val="both"/>
        <w:rPr>
          <w:rFonts w:ascii="Libre Franklin" w:eastAsia="Libre Franklin" w:hAnsi="Libre Franklin" w:cs="Libre Franklin"/>
          <w:b/>
          <w:sz w:val="18"/>
          <w:szCs w:val="18"/>
        </w:rPr>
      </w:pPr>
    </w:p>
    <w:p w14:paraId="5C56022C" w14:textId="77777777" w:rsidR="00484970" w:rsidRPr="002E0286" w:rsidRDefault="007273C4">
      <w:pPr>
        <w:ind w:left="141"/>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6A9E4B71" w14:textId="77777777" w:rsidR="00484970" w:rsidRPr="002E0286" w:rsidRDefault="007273C4">
      <w:pPr>
        <w:numPr>
          <w:ilvl w:val="0"/>
          <w:numId w:val="2"/>
        </w:numPr>
        <w:spacing w:before="120"/>
        <w:ind w:left="425" w:hanging="283"/>
        <w:jc w:val="both"/>
        <w:rPr>
          <w:rFonts w:ascii="Libre Franklin" w:eastAsia="Libre Franklin" w:hAnsi="Libre Franklin" w:cs="Libre Franklin"/>
          <w:b/>
          <w:sz w:val="18"/>
          <w:szCs w:val="18"/>
        </w:rPr>
      </w:pPr>
      <w:r w:rsidRPr="002E0286">
        <w:rPr>
          <w:rFonts w:ascii="Libre Franklin" w:eastAsia="Libre Franklin" w:hAnsi="Libre Franklin" w:cs="Libre Franklin"/>
          <w:b/>
          <w:sz w:val="18"/>
          <w:szCs w:val="18"/>
          <w:u w:val="single"/>
        </w:rPr>
        <w:t>http://guiastematicas.biblioteca.pucp.edu.pe/normasapa</w:t>
      </w:r>
    </w:p>
    <w:p w14:paraId="55C118BF" w14:textId="77777777" w:rsidR="00484970" w:rsidRPr="002E0286" w:rsidRDefault="007273C4">
      <w:pPr>
        <w:numPr>
          <w:ilvl w:val="0"/>
          <w:numId w:val="2"/>
        </w:numPr>
        <w:spacing w:before="120"/>
        <w:ind w:left="425" w:hanging="283"/>
        <w:jc w:val="both"/>
        <w:rPr>
          <w:rFonts w:ascii="Libre Franklin" w:eastAsia="Libre Franklin" w:hAnsi="Libre Franklin" w:cs="Libre Franklin"/>
          <w:b/>
          <w:sz w:val="18"/>
          <w:szCs w:val="18"/>
        </w:rPr>
      </w:pPr>
      <w:r w:rsidRPr="002E0286">
        <w:rPr>
          <w:rFonts w:ascii="Libre Franklin" w:eastAsia="Libre Franklin" w:hAnsi="Libre Franklin" w:cs="Libre Franklin"/>
          <w:b/>
          <w:sz w:val="18"/>
          <w:szCs w:val="18"/>
          <w:u w:val="single"/>
        </w:rPr>
        <w:t>http://files.pucp.edu.pe/homepucp/uploads/2016/04/29104934/06-Porque-debemos-combatir-el-plagio1.pdf</w:t>
      </w:r>
    </w:p>
    <w:p w14:paraId="6BDF4A66" w14:textId="77777777" w:rsidR="00484970" w:rsidRPr="002E0286" w:rsidRDefault="00484970">
      <w:pPr>
        <w:spacing w:before="120"/>
        <w:jc w:val="both"/>
        <w:rPr>
          <w:rFonts w:ascii="Libre Franklin" w:eastAsia="Libre Franklin" w:hAnsi="Libre Franklin" w:cs="Libre Franklin"/>
          <w:sz w:val="18"/>
          <w:szCs w:val="18"/>
        </w:rPr>
      </w:pPr>
    </w:p>
    <w:p w14:paraId="70362449" w14:textId="77777777" w:rsidR="00484970" w:rsidRPr="002E0286" w:rsidRDefault="007273C4">
      <w:pPr>
        <w:numPr>
          <w:ilvl w:val="0"/>
          <w:numId w:val="6"/>
        </w:numPr>
        <w:pBdr>
          <w:top w:val="nil"/>
          <w:left w:val="nil"/>
          <w:bottom w:val="nil"/>
          <w:right w:val="nil"/>
          <w:between w:val="nil"/>
        </w:pBdr>
        <w:ind w:left="142" w:hanging="142"/>
        <w:jc w:val="both"/>
        <w:rPr>
          <w:rFonts w:ascii="Libre Franklin" w:eastAsia="Libre Franklin" w:hAnsi="Libre Franklin" w:cs="Libre Franklin"/>
          <w:sz w:val="18"/>
          <w:szCs w:val="18"/>
        </w:rPr>
      </w:pPr>
      <w:r w:rsidRPr="002E0286">
        <w:rPr>
          <w:rFonts w:ascii="Libre Franklin" w:eastAsia="Libre Franklin" w:hAnsi="Libre Franklin" w:cs="Libre Franklin"/>
          <w:b/>
          <w:sz w:val="18"/>
          <w:szCs w:val="18"/>
        </w:rPr>
        <w:t>ANEXOS DE DECLARACIÓN JURADA DE TRABAJOS GRUPALES (DE LAS DIRECTIVAS Y NORMAS APROBADAS EN CONSEJO UNIVERSITARIO DEL 7 DE ABRIL DEL 2010)</w:t>
      </w:r>
    </w:p>
    <w:p w14:paraId="681B00D3" w14:textId="77777777" w:rsidR="00484970" w:rsidRPr="002E0286" w:rsidRDefault="00484970">
      <w:pPr>
        <w:jc w:val="both"/>
        <w:rPr>
          <w:rFonts w:ascii="Libre Franklin" w:eastAsia="Libre Franklin" w:hAnsi="Libre Franklin" w:cs="Libre Franklin"/>
          <w:sz w:val="18"/>
          <w:szCs w:val="18"/>
        </w:rPr>
      </w:pPr>
    </w:p>
    <w:p w14:paraId="6EFB85AD"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b/>
          <w:sz w:val="18"/>
          <w:szCs w:val="18"/>
        </w:rPr>
        <w:t>DIRECTIVA Y NORMAS PARA LA ELABORACIÓN DE TRABAJOS GRUPALES</w:t>
      </w:r>
    </w:p>
    <w:p w14:paraId="424434AF" w14:textId="77777777" w:rsidR="00484970" w:rsidRPr="002E0286" w:rsidRDefault="007273C4">
      <w:pPr>
        <w:jc w:val="both"/>
        <w:rPr>
          <w:rFonts w:ascii="Libre Franklin" w:eastAsia="Libre Franklin" w:hAnsi="Libre Franklin" w:cs="Libre Franklin"/>
          <w:b/>
          <w:sz w:val="18"/>
          <w:szCs w:val="18"/>
        </w:rPr>
      </w:pPr>
      <w:r w:rsidRPr="002E0286">
        <w:rPr>
          <w:rFonts w:ascii="Libre Franklin" w:eastAsia="Libre Franklin" w:hAnsi="Libre Franklin" w:cs="Libre Franklin"/>
          <w:b/>
          <w:sz w:val="18"/>
          <w:szCs w:val="18"/>
        </w:rPr>
        <w:t>(Aprobado en sesión de Consejo Universitario del 7 de abril del 2010)</w:t>
      </w:r>
    </w:p>
    <w:p w14:paraId="4DA5FAB6" w14:textId="77777777" w:rsidR="00484970" w:rsidRPr="002E0286" w:rsidRDefault="00484970">
      <w:pPr>
        <w:jc w:val="both"/>
        <w:rPr>
          <w:rFonts w:ascii="Libre Franklin" w:eastAsia="Libre Franklin" w:hAnsi="Libre Franklin" w:cs="Libre Franklin"/>
          <w:sz w:val="18"/>
          <w:szCs w:val="18"/>
        </w:rPr>
      </w:pPr>
    </w:p>
    <w:p w14:paraId="738FE97D" w14:textId="77777777" w:rsidR="00484970" w:rsidRPr="002E0286" w:rsidRDefault="007273C4">
      <w:pPr>
        <w:jc w:val="both"/>
        <w:rPr>
          <w:rFonts w:ascii="Libre Franklin" w:eastAsia="Libre Franklin" w:hAnsi="Libre Franklin" w:cs="Libre Franklin"/>
          <w:b/>
          <w:sz w:val="18"/>
          <w:szCs w:val="18"/>
        </w:rPr>
      </w:pPr>
      <w:r w:rsidRPr="002E0286">
        <w:rPr>
          <w:rFonts w:ascii="Libre Franklin" w:eastAsia="Libre Franklin" w:hAnsi="Libre Franklin" w:cs="Libre Franklin"/>
          <w:b/>
          <w:sz w:val="18"/>
          <w:szCs w:val="18"/>
        </w:rPr>
        <w:t xml:space="preserve">Sobre el trabajo grupal, conceptos previos </w:t>
      </w:r>
    </w:p>
    <w:p w14:paraId="72FD4449"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7931A9AA" w14:textId="77777777" w:rsidR="00484970" w:rsidRPr="002E0286" w:rsidRDefault="00484970">
      <w:pPr>
        <w:jc w:val="both"/>
        <w:rPr>
          <w:rFonts w:ascii="Libre Franklin" w:eastAsia="Libre Franklin" w:hAnsi="Libre Franklin" w:cs="Libre Franklin"/>
          <w:sz w:val="18"/>
          <w:szCs w:val="18"/>
        </w:rPr>
      </w:pPr>
    </w:p>
    <w:p w14:paraId="0146D66C"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159CA3DC"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 </w:t>
      </w:r>
    </w:p>
    <w:p w14:paraId="3546F25C"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w:t>
      </w:r>
      <w:r w:rsidRPr="002E0286">
        <w:rPr>
          <w:rFonts w:ascii="Libre Franklin" w:eastAsia="Libre Franklin" w:hAnsi="Libre Franklin" w:cs="Libre Franklin"/>
          <w:sz w:val="18"/>
          <w:szCs w:val="18"/>
        </w:rPr>
        <w:lastRenderedPageBreak/>
        <w:t xml:space="preserve">importante debido a que la práctica de trabajar en grupo en la Universidad prepara a los alumnos para cuando tengan que desempeñarse en el mundo laboral colaborando con otros profesionales o en equipos. </w:t>
      </w:r>
    </w:p>
    <w:p w14:paraId="7DCC84AE" w14:textId="77777777" w:rsidR="00484970" w:rsidRPr="002E0286" w:rsidRDefault="00484970">
      <w:pPr>
        <w:jc w:val="both"/>
        <w:rPr>
          <w:rFonts w:ascii="Libre Franklin" w:eastAsia="Libre Franklin" w:hAnsi="Libre Franklin" w:cs="Libre Franklin"/>
          <w:sz w:val="18"/>
          <w:szCs w:val="18"/>
        </w:rPr>
      </w:pPr>
    </w:p>
    <w:p w14:paraId="2A0AF3D2"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0138910A" w14:textId="77777777" w:rsidR="00484970" w:rsidRPr="002E0286" w:rsidRDefault="00484970">
      <w:pPr>
        <w:jc w:val="both"/>
        <w:rPr>
          <w:rFonts w:ascii="Libre Franklin" w:eastAsia="Libre Franklin" w:hAnsi="Libre Franklin" w:cs="Libre Franklin"/>
          <w:sz w:val="18"/>
          <w:szCs w:val="18"/>
        </w:rPr>
      </w:pPr>
    </w:p>
    <w:p w14:paraId="7220E6A0"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733C7897" w14:textId="77777777" w:rsidR="00484970" w:rsidRPr="002E0286" w:rsidRDefault="00484970">
      <w:pPr>
        <w:jc w:val="both"/>
        <w:rPr>
          <w:rFonts w:ascii="Libre Franklin" w:eastAsia="Libre Franklin" w:hAnsi="Libre Franklin" w:cs="Libre Franklin"/>
          <w:sz w:val="18"/>
          <w:szCs w:val="18"/>
        </w:rPr>
      </w:pPr>
    </w:p>
    <w:p w14:paraId="71EB36F5"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67A849D1" w14:textId="77777777" w:rsidR="00484970" w:rsidRPr="002E0286" w:rsidRDefault="00484970">
      <w:pPr>
        <w:jc w:val="both"/>
        <w:rPr>
          <w:rFonts w:ascii="Libre Franklin" w:eastAsia="Libre Franklin" w:hAnsi="Libre Franklin" w:cs="Libre Franklin"/>
          <w:sz w:val="18"/>
          <w:szCs w:val="18"/>
        </w:rPr>
      </w:pPr>
    </w:p>
    <w:p w14:paraId="3E24B7A9"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1 </w:t>
      </w:r>
      <w:proofErr w:type="gramStart"/>
      <w:r w:rsidRPr="002E0286">
        <w:rPr>
          <w:rFonts w:ascii="Libre Franklin" w:eastAsia="Libre Franklin" w:hAnsi="Libre Franklin" w:cs="Libre Franklin"/>
          <w:sz w:val="18"/>
          <w:szCs w:val="18"/>
        </w:rPr>
        <w:t>Nota</w:t>
      </w:r>
      <w:proofErr w:type="gramEnd"/>
      <w:r w:rsidRPr="002E0286">
        <w:rPr>
          <w:rFonts w:ascii="Libre Franklin" w:eastAsia="Libre Franklin" w:hAnsi="Libre Franklin" w:cs="Libre Franklin"/>
          <w:sz w:val="18"/>
          <w:szCs w:val="18"/>
        </w:rPr>
        <w:t xml:space="preserve">: El término “trabajo grupal” se entiende equivalente a “trabajo en equipo y a cualquier otra forma de trabajo colaborativo entre estudiantes. </w:t>
      </w:r>
    </w:p>
    <w:p w14:paraId="21A694FB" w14:textId="77777777" w:rsidR="00484970" w:rsidRPr="002E0286" w:rsidRDefault="00484970">
      <w:pPr>
        <w:jc w:val="both"/>
        <w:rPr>
          <w:rFonts w:ascii="Libre Franklin" w:eastAsia="Libre Franklin" w:hAnsi="Libre Franklin" w:cs="Libre Franklin"/>
          <w:sz w:val="18"/>
          <w:szCs w:val="18"/>
        </w:rPr>
      </w:pPr>
    </w:p>
    <w:p w14:paraId="0EAE18B5" w14:textId="77777777" w:rsidR="00484970" w:rsidRPr="002E0286" w:rsidRDefault="00484970">
      <w:pPr>
        <w:jc w:val="both"/>
        <w:rPr>
          <w:rFonts w:ascii="Libre Franklin" w:eastAsia="Libre Franklin" w:hAnsi="Libre Franklin" w:cs="Libre Franklin"/>
          <w:sz w:val="18"/>
          <w:szCs w:val="18"/>
        </w:rPr>
      </w:pPr>
    </w:p>
    <w:p w14:paraId="47F6A215" w14:textId="77777777" w:rsidR="00484970" w:rsidRPr="002E0286" w:rsidRDefault="007273C4">
      <w:pPr>
        <w:jc w:val="both"/>
        <w:rPr>
          <w:rFonts w:ascii="Libre Franklin" w:eastAsia="Libre Franklin" w:hAnsi="Libre Franklin" w:cs="Libre Franklin"/>
          <w:b/>
          <w:sz w:val="18"/>
          <w:szCs w:val="18"/>
        </w:rPr>
      </w:pPr>
      <w:r w:rsidRPr="002E0286">
        <w:rPr>
          <w:rFonts w:ascii="Libre Franklin" w:eastAsia="Libre Franklin" w:hAnsi="Libre Franklin" w:cs="Libre Franklin"/>
          <w:b/>
          <w:sz w:val="18"/>
          <w:szCs w:val="18"/>
        </w:rPr>
        <w:t xml:space="preserve">TRABAJOS ESCRITOS GRUPALES </w:t>
      </w:r>
    </w:p>
    <w:p w14:paraId="5BB4E0A9" w14:textId="77777777" w:rsidR="00484970" w:rsidRPr="002E0286" w:rsidRDefault="00484970">
      <w:pPr>
        <w:jc w:val="both"/>
        <w:rPr>
          <w:rFonts w:ascii="Libre Franklin" w:eastAsia="Libre Franklin" w:hAnsi="Libre Franklin" w:cs="Libre Franklin"/>
          <w:b/>
          <w:sz w:val="18"/>
          <w:szCs w:val="18"/>
        </w:rPr>
      </w:pPr>
    </w:p>
    <w:p w14:paraId="451B95DA"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4E509998" w14:textId="77777777" w:rsidR="00484970" w:rsidRPr="002E0286" w:rsidRDefault="007273C4">
      <w:pPr>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5214E6A" w14:textId="77777777" w:rsidR="00484970" w:rsidRPr="002E0286" w:rsidRDefault="00484970">
      <w:pPr>
        <w:jc w:val="both"/>
        <w:rPr>
          <w:rFonts w:ascii="Libre Franklin" w:eastAsia="Libre Franklin" w:hAnsi="Libre Franklin" w:cs="Libre Franklin"/>
          <w:sz w:val="18"/>
          <w:szCs w:val="18"/>
        </w:rPr>
      </w:pPr>
    </w:p>
    <w:p w14:paraId="69C9E517"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166801F"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544DD3CB"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48C2E4DE"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77D300F2"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Los trabajos grupales deben tener evaluaciones intermedias, previas a la entrega final, en las que se constate el trabajo de todos y cada uno de los miembros del grupo. </w:t>
      </w:r>
    </w:p>
    <w:p w14:paraId="74D83E1F"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La ponderación que se asignará para la calificación final al aporte individual y al esfuerzo grupal debe responder a las características y al objetivo de este. </w:t>
      </w:r>
    </w:p>
    <w:p w14:paraId="26D40EFE"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304FF71F"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06C839BB"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la metodología involucrada en cada trabajo grupal. </w:t>
      </w:r>
    </w:p>
    <w:p w14:paraId="4A5B69C3"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lastRenderedPageBreak/>
        <w:t xml:space="preserve">el número de integrantes y se recomienda no más de cuatro. </w:t>
      </w:r>
    </w:p>
    <w:p w14:paraId="2FF54BD6"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los productos a entregar. </w:t>
      </w:r>
    </w:p>
    <w:p w14:paraId="706B1D17"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los cronogramas y plazos de las entregas parciales y del trabajo escrito final. </w:t>
      </w:r>
    </w:p>
    <w:p w14:paraId="5847FF14"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los criterios de evaluación, así como el peso relativo de las entregas parciales en la calificación del trabajo grupal. </w:t>
      </w:r>
    </w:p>
    <w:p w14:paraId="5D1188B1"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tipo de evaluación del trabajo grupal y, de ser el caso, el peso relativo del aporte individual y del esfuerzo grupal en la calificación final del trabajo. </w:t>
      </w:r>
    </w:p>
    <w:p w14:paraId="04B5D3C2" w14:textId="77777777" w:rsidR="00484970" w:rsidRPr="002E0286" w:rsidRDefault="007273C4">
      <w:pPr>
        <w:numPr>
          <w:ilvl w:val="0"/>
          <w:numId w:val="5"/>
        </w:numPr>
        <w:spacing w:after="10"/>
        <w:ind w:left="1416"/>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el cronograma de asesorías, de ser el caso. </w:t>
      </w:r>
    </w:p>
    <w:p w14:paraId="4E896AB4"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08CF6232" w14:textId="77777777" w:rsidR="00484970" w:rsidRPr="002E0286" w:rsidRDefault="007273C4">
      <w:pPr>
        <w:numPr>
          <w:ilvl w:val="0"/>
          <w:numId w:val="3"/>
        </w:numPr>
        <w:spacing w:after="10"/>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En aquellos casos en los que se juzgue pertinente, se podrá designar a un alumno como coordinador del grupo. El coordinador es el vocero del grupo y nexo con el profesor del curso. </w:t>
      </w:r>
    </w:p>
    <w:p w14:paraId="16F6D3BC" w14:textId="77777777" w:rsidR="00484970" w:rsidRPr="002E0286" w:rsidRDefault="007273C4">
      <w:pPr>
        <w:numPr>
          <w:ilvl w:val="0"/>
          <w:numId w:val="3"/>
        </w:numPr>
        <w:ind w:left="360"/>
        <w:jc w:val="both"/>
        <w:rPr>
          <w:rFonts w:ascii="Libre Franklin" w:eastAsia="Libre Franklin" w:hAnsi="Libre Franklin" w:cs="Libre Franklin"/>
          <w:sz w:val="18"/>
          <w:szCs w:val="18"/>
        </w:rPr>
      </w:pPr>
      <w:r w:rsidRPr="002E0286">
        <w:rPr>
          <w:rFonts w:ascii="Libre Franklin" w:eastAsia="Libre Franklin" w:hAnsi="Libre Franklin" w:cs="Libre Franklin"/>
          <w:sz w:val="18"/>
          <w:szCs w:val="18"/>
        </w:rPr>
        <w:t xml:space="preserve">La autoridad a la que hace mención el punto 1 de las presentes normas podrá dictar disposiciones especiales u otorgar excepciones cuando la naturaleza de la carrera o de la asignatura así lo exija. </w:t>
      </w:r>
    </w:p>
    <w:p w14:paraId="3B0330D5" w14:textId="77777777" w:rsidR="00484970" w:rsidRDefault="00484970">
      <w:pPr>
        <w:jc w:val="both"/>
        <w:rPr>
          <w:rFonts w:ascii="Libre Franklin" w:eastAsia="Libre Franklin" w:hAnsi="Libre Franklin" w:cs="Libre Franklin"/>
          <w:sz w:val="20"/>
          <w:szCs w:val="20"/>
        </w:rPr>
      </w:pPr>
    </w:p>
    <w:tbl>
      <w:tblPr>
        <w:tblStyle w:val="aff"/>
        <w:tblW w:w="9255" w:type="dxa"/>
        <w:tblInd w:w="-497" w:type="dxa"/>
        <w:tblLayout w:type="fixed"/>
        <w:tblLook w:val="0400" w:firstRow="0" w:lastRow="0" w:firstColumn="0" w:lastColumn="0" w:noHBand="0" w:noVBand="1"/>
      </w:tblPr>
      <w:tblGrid>
        <w:gridCol w:w="2010"/>
        <w:gridCol w:w="3405"/>
        <w:gridCol w:w="1875"/>
        <w:gridCol w:w="1965"/>
      </w:tblGrid>
      <w:tr w:rsidR="00484970" w14:paraId="1E1A6771" w14:textId="77777777">
        <w:trPr>
          <w:trHeight w:val="329"/>
        </w:trPr>
        <w:tc>
          <w:tcPr>
            <w:tcW w:w="9255" w:type="dxa"/>
            <w:gridSpan w:val="4"/>
            <w:vAlign w:val="bottom"/>
          </w:tcPr>
          <w:p w14:paraId="04752BB5" w14:textId="77777777" w:rsidR="00484970" w:rsidRDefault="007273C4">
            <w:pPr>
              <w:jc w:val="center"/>
              <w:rPr>
                <w:rFonts w:ascii="Libre Franklin" w:eastAsia="Libre Franklin" w:hAnsi="Libre Franklin" w:cs="Libre Franklin"/>
                <w:i/>
                <w:sz w:val="20"/>
                <w:szCs w:val="20"/>
              </w:rPr>
            </w:pPr>
            <w:r>
              <w:rPr>
                <w:rFonts w:ascii="Libre Franklin" w:eastAsia="Libre Franklin" w:hAnsi="Libre Franklin" w:cs="Libre Franklin"/>
                <w:i/>
                <w:sz w:val="20"/>
                <w:szCs w:val="20"/>
              </w:rPr>
              <w:t>ANEXO</w:t>
            </w:r>
          </w:p>
        </w:tc>
      </w:tr>
      <w:tr w:rsidR="00484970" w14:paraId="58573BF1" w14:textId="77777777">
        <w:trPr>
          <w:trHeight w:val="346"/>
        </w:trPr>
        <w:tc>
          <w:tcPr>
            <w:tcW w:w="9255" w:type="dxa"/>
            <w:gridSpan w:val="4"/>
            <w:vAlign w:val="bottom"/>
          </w:tcPr>
          <w:p w14:paraId="75FF25BA" w14:textId="77777777" w:rsidR="00484970" w:rsidRDefault="007273C4">
            <w:pPr>
              <w:jc w:val="center"/>
              <w:rPr>
                <w:rFonts w:ascii="Libre Franklin" w:eastAsia="Libre Franklin" w:hAnsi="Libre Franklin" w:cs="Libre Franklin"/>
                <w:b/>
                <w:i/>
                <w:sz w:val="20"/>
                <w:szCs w:val="20"/>
              </w:rPr>
            </w:pPr>
            <w:r>
              <w:rPr>
                <w:rFonts w:ascii="Libre Franklin" w:eastAsia="Libre Franklin" w:hAnsi="Libre Franklin" w:cs="Libre Franklin"/>
                <w:b/>
                <w:i/>
                <w:sz w:val="20"/>
                <w:szCs w:val="20"/>
              </w:rPr>
              <w:t>Declaración de Trabajo Grupal</w:t>
            </w:r>
          </w:p>
        </w:tc>
      </w:tr>
      <w:tr w:rsidR="00484970" w14:paraId="59AB53D6" w14:textId="7777777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25A371A2"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 xml:space="preserve">Unidad académica: </w:t>
            </w:r>
          </w:p>
        </w:tc>
        <w:tc>
          <w:tcPr>
            <w:tcW w:w="3405" w:type="dxa"/>
            <w:tcBorders>
              <w:top w:val="single" w:sz="4" w:space="0" w:color="000000"/>
              <w:left w:val="nil"/>
              <w:bottom w:val="single" w:sz="4" w:space="0" w:color="000000"/>
              <w:right w:val="single" w:sz="4" w:space="0" w:color="000000"/>
            </w:tcBorders>
            <w:vAlign w:val="center"/>
          </w:tcPr>
          <w:p w14:paraId="0A4B089B" w14:textId="77777777" w:rsidR="00484970" w:rsidRDefault="007273C4">
            <w:pPr>
              <w:rPr>
                <w:rFonts w:ascii="Libre Franklin" w:eastAsia="Libre Franklin" w:hAnsi="Libre Franklin" w:cs="Libre Franklin"/>
                <w:b/>
                <w:sz w:val="20"/>
                <w:szCs w:val="20"/>
              </w:rPr>
            </w:pPr>
            <w:r>
              <w:rPr>
                <w:rFonts w:ascii="Libre Franklin" w:eastAsia="Libre Franklin" w:hAnsi="Libre Franklin" w:cs="Libre Franklin"/>
                <w:b/>
                <w:sz w:val="20"/>
                <w:szCs w:val="20"/>
              </w:rPr>
              <w:t>Facultad de Ciencias Contables</w:t>
            </w:r>
          </w:p>
        </w:tc>
        <w:tc>
          <w:tcPr>
            <w:tcW w:w="1875" w:type="dxa"/>
            <w:tcBorders>
              <w:top w:val="single" w:sz="4" w:space="0" w:color="000000"/>
              <w:left w:val="nil"/>
              <w:bottom w:val="single" w:sz="4" w:space="0" w:color="000000"/>
              <w:right w:val="single" w:sz="4" w:space="0" w:color="000000"/>
            </w:tcBorders>
            <w:vAlign w:val="bottom"/>
          </w:tcPr>
          <w:p w14:paraId="7B95D0FC"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Semestre: </w:t>
            </w:r>
          </w:p>
        </w:tc>
        <w:tc>
          <w:tcPr>
            <w:tcW w:w="1965" w:type="dxa"/>
            <w:tcBorders>
              <w:top w:val="single" w:sz="4" w:space="0" w:color="000000"/>
              <w:left w:val="nil"/>
              <w:bottom w:val="single" w:sz="4" w:space="0" w:color="000000"/>
              <w:right w:val="single" w:sz="4" w:space="0" w:color="000000"/>
            </w:tcBorders>
            <w:vAlign w:val="bottom"/>
          </w:tcPr>
          <w:p w14:paraId="3D7F59F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r>
      <w:tr w:rsidR="00484970" w14:paraId="1C9508A2" w14:textId="77777777">
        <w:trPr>
          <w:trHeight w:val="461"/>
        </w:trPr>
        <w:tc>
          <w:tcPr>
            <w:tcW w:w="2010" w:type="dxa"/>
            <w:tcBorders>
              <w:top w:val="nil"/>
              <w:left w:val="single" w:sz="4" w:space="0" w:color="000000"/>
              <w:bottom w:val="single" w:sz="4" w:space="0" w:color="000000"/>
              <w:right w:val="single" w:sz="4" w:space="0" w:color="000000"/>
            </w:tcBorders>
            <w:vAlign w:val="center"/>
          </w:tcPr>
          <w:p w14:paraId="1CBC234B"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Nombre del Curso:</w:t>
            </w:r>
          </w:p>
        </w:tc>
        <w:tc>
          <w:tcPr>
            <w:tcW w:w="3405" w:type="dxa"/>
            <w:tcBorders>
              <w:top w:val="nil"/>
              <w:left w:val="nil"/>
              <w:bottom w:val="single" w:sz="4" w:space="0" w:color="000000"/>
              <w:right w:val="single" w:sz="4" w:space="0" w:color="000000"/>
            </w:tcBorders>
            <w:vAlign w:val="bottom"/>
          </w:tcPr>
          <w:p w14:paraId="78A2B2F5"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875" w:type="dxa"/>
            <w:tcBorders>
              <w:top w:val="nil"/>
              <w:left w:val="nil"/>
              <w:bottom w:val="single" w:sz="4" w:space="0" w:color="000000"/>
              <w:right w:val="single" w:sz="4" w:space="0" w:color="000000"/>
            </w:tcBorders>
            <w:vAlign w:val="bottom"/>
          </w:tcPr>
          <w:p w14:paraId="14B8627C"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Clave/Horario:</w:t>
            </w:r>
          </w:p>
        </w:tc>
        <w:tc>
          <w:tcPr>
            <w:tcW w:w="1965" w:type="dxa"/>
            <w:tcBorders>
              <w:top w:val="nil"/>
              <w:left w:val="nil"/>
              <w:bottom w:val="single" w:sz="4" w:space="0" w:color="000000"/>
              <w:right w:val="single" w:sz="4" w:space="0" w:color="000000"/>
            </w:tcBorders>
            <w:vAlign w:val="bottom"/>
          </w:tcPr>
          <w:p w14:paraId="00A6DDB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r>
      <w:tr w:rsidR="00484970" w14:paraId="40DD8482" w14:textId="77777777">
        <w:trPr>
          <w:trHeight w:val="510"/>
        </w:trPr>
        <w:tc>
          <w:tcPr>
            <w:tcW w:w="2010" w:type="dxa"/>
            <w:tcBorders>
              <w:top w:val="nil"/>
              <w:left w:val="single" w:sz="4" w:space="0" w:color="000000"/>
              <w:bottom w:val="single" w:sz="4" w:space="0" w:color="000000"/>
              <w:right w:val="single" w:sz="4" w:space="0" w:color="000000"/>
            </w:tcBorders>
            <w:vAlign w:val="center"/>
          </w:tcPr>
          <w:p w14:paraId="1C78DD16"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Nombre del profesor:</w:t>
            </w:r>
          </w:p>
        </w:tc>
        <w:tc>
          <w:tcPr>
            <w:tcW w:w="3405" w:type="dxa"/>
            <w:tcBorders>
              <w:top w:val="nil"/>
              <w:left w:val="nil"/>
              <w:bottom w:val="single" w:sz="4" w:space="0" w:color="000000"/>
              <w:right w:val="nil"/>
            </w:tcBorders>
            <w:vAlign w:val="bottom"/>
          </w:tcPr>
          <w:p w14:paraId="63C656B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875" w:type="dxa"/>
            <w:tcBorders>
              <w:top w:val="nil"/>
              <w:left w:val="nil"/>
              <w:bottom w:val="single" w:sz="4" w:space="0" w:color="000000"/>
              <w:right w:val="nil"/>
            </w:tcBorders>
            <w:vAlign w:val="bottom"/>
          </w:tcPr>
          <w:p w14:paraId="4AFA8CA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965" w:type="dxa"/>
            <w:tcBorders>
              <w:top w:val="nil"/>
              <w:left w:val="nil"/>
              <w:bottom w:val="single" w:sz="4" w:space="0" w:color="000000"/>
              <w:right w:val="single" w:sz="4" w:space="0" w:color="000000"/>
            </w:tcBorders>
            <w:vAlign w:val="bottom"/>
          </w:tcPr>
          <w:p w14:paraId="08F1D74E"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r>
      <w:tr w:rsidR="00484970" w14:paraId="1346F876" w14:textId="77777777">
        <w:trPr>
          <w:trHeight w:val="395"/>
        </w:trPr>
        <w:tc>
          <w:tcPr>
            <w:tcW w:w="2010" w:type="dxa"/>
            <w:vAlign w:val="bottom"/>
          </w:tcPr>
          <w:p w14:paraId="0D313969" w14:textId="77777777" w:rsidR="00484970" w:rsidRDefault="00484970">
            <w:pPr>
              <w:rPr>
                <w:rFonts w:ascii="Libre Franklin" w:eastAsia="Libre Franklin" w:hAnsi="Libre Franklin" w:cs="Libre Franklin"/>
                <w:sz w:val="20"/>
                <w:szCs w:val="20"/>
              </w:rPr>
            </w:pPr>
          </w:p>
        </w:tc>
        <w:tc>
          <w:tcPr>
            <w:tcW w:w="3405" w:type="dxa"/>
            <w:vAlign w:val="bottom"/>
          </w:tcPr>
          <w:p w14:paraId="34741DE1" w14:textId="77777777" w:rsidR="00484970" w:rsidRDefault="00484970">
            <w:pPr>
              <w:rPr>
                <w:rFonts w:ascii="Libre Franklin" w:eastAsia="Libre Franklin" w:hAnsi="Libre Franklin" w:cs="Libre Franklin"/>
                <w:sz w:val="20"/>
                <w:szCs w:val="20"/>
              </w:rPr>
            </w:pPr>
          </w:p>
        </w:tc>
        <w:tc>
          <w:tcPr>
            <w:tcW w:w="1875" w:type="dxa"/>
            <w:vAlign w:val="bottom"/>
          </w:tcPr>
          <w:p w14:paraId="65AB0512" w14:textId="77777777" w:rsidR="00484970" w:rsidRDefault="00484970">
            <w:pPr>
              <w:rPr>
                <w:rFonts w:ascii="Libre Franklin" w:eastAsia="Libre Franklin" w:hAnsi="Libre Franklin" w:cs="Libre Franklin"/>
                <w:sz w:val="20"/>
                <w:szCs w:val="20"/>
              </w:rPr>
            </w:pPr>
          </w:p>
        </w:tc>
        <w:tc>
          <w:tcPr>
            <w:tcW w:w="1965" w:type="dxa"/>
            <w:vAlign w:val="bottom"/>
          </w:tcPr>
          <w:p w14:paraId="6CEE768D" w14:textId="77777777" w:rsidR="00484970" w:rsidRDefault="00484970">
            <w:pPr>
              <w:rPr>
                <w:rFonts w:ascii="Libre Franklin" w:eastAsia="Libre Franklin" w:hAnsi="Libre Franklin" w:cs="Libre Franklin"/>
                <w:sz w:val="20"/>
                <w:szCs w:val="20"/>
              </w:rPr>
            </w:pPr>
          </w:p>
        </w:tc>
      </w:tr>
      <w:tr w:rsidR="00484970" w14:paraId="06EADA5F" w14:textId="77777777">
        <w:trPr>
          <w:trHeight w:val="642"/>
        </w:trPr>
        <w:tc>
          <w:tcPr>
            <w:tcW w:w="9255" w:type="dxa"/>
            <w:gridSpan w:val="4"/>
            <w:tcBorders>
              <w:top w:val="single" w:sz="4" w:space="0" w:color="000000"/>
              <w:left w:val="single" w:sz="4" w:space="0" w:color="000000"/>
              <w:bottom w:val="single" w:sz="4" w:space="0" w:color="000000"/>
              <w:right w:val="single" w:sz="4" w:space="0" w:color="000000"/>
            </w:tcBorders>
          </w:tcPr>
          <w:p w14:paraId="24B67673"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Título del trabajo:</w:t>
            </w:r>
          </w:p>
        </w:tc>
      </w:tr>
      <w:tr w:rsidR="00484970" w14:paraId="685A14C6" w14:textId="77777777">
        <w:trPr>
          <w:trHeight w:val="1236"/>
        </w:trPr>
        <w:tc>
          <w:tcPr>
            <w:tcW w:w="9255" w:type="dxa"/>
            <w:gridSpan w:val="4"/>
            <w:tcBorders>
              <w:top w:val="single" w:sz="4" w:space="0" w:color="000000"/>
              <w:left w:val="single" w:sz="4" w:space="0" w:color="000000"/>
              <w:bottom w:val="nil"/>
              <w:right w:val="single" w:sz="4" w:space="0" w:color="000000"/>
            </w:tcBorders>
          </w:tcPr>
          <w:p w14:paraId="7AC811A6"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Diseño/planificación del trabajo grupal (definir cronograma de trabajo, etc.)</w:t>
            </w:r>
          </w:p>
        </w:tc>
      </w:tr>
      <w:tr w:rsidR="00484970" w14:paraId="348D72CF" w14:textId="77777777">
        <w:trPr>
          <w:trHeight w:val="313"/>
        </w:trPr>
        <w:tc>
          <w:tcPr>
            <w:tcW w:w="5415" w:type="dxa"/>
            <w:gridSpan w:val="2"/>
            <w:tcBorders>
              <w:top w:val="single" w:sz="8" w:space="0" w:color="000000"/>
              <w:left w:val="single" w:sz="8" w:space="0" w:color="000000"/>
              <w:bottom w:val="single" w:sz="8" w:space="0" w:color="000000"/>
              <w:right w:val="single" w:sz="8" w:space="0" w:color="000000"/>
            </w:tcBorders>
            <w:vAlign w:val="bottom"/>
          </w:tcPr>
          <w:p w14:paraId="62DBD95A" w14:textId="77777777" w:rsidR="00484970" w:rsidRDefault="007273C4">
            <w:pPr>
              <w:rPr>
                <w:rFonts w:ascii="Libre Franklin" w:eastAsia="Libre Franklin" w:hAnsi="Libre Franklin" w:cs="Libre Franklin"/>
                <w:b/>
                <w:i/>
                <w:sz w:val="20"/>
                <w:szCs w:val="20"/>
              </w:rPr>
            </w:pPr>
            <w:r>
              <w:rPr>
                <w:rFonts w:ascii="Libre Franklin" w:eastAsia="Libre Franklin" w:hAnsi="Libre Franklin" w:cs="Libre Franklin"/>
                <w:b/>
                <w:i/>
                <w:sz w:val="20"/>
                <w:szCs w:val="20"/>
              </w:rPr>
              <w:t>Funciones (compromiso) de cada integrante</w:t>
            </w:r>
          </w:p>
        </w:tc>
        <w:tc>
          <w:tcPr>
            <w:tcW w:w="3840" w:type="dxa"/>
            <w:gridSpan w:val="2"/>
            <w:tcBorders>
              <w:top w:val="single" w:sz="8" w:space="0" w:color="000000"/>
              <w:left w:val="nil"/>
              <w:bottom w:val="single" w:sz="8" w:space="0" w:color="000000"/>
              <w:right w:val="single" w:sz="8" w:space="0" w:color="000000"/>
            </w:tcBorders>
            <w:vAlign w:val="bottom"/>
          </w:tcPr>
          <w:p w14:paraId="272E4157" w14:textId="77777777" w:rsidR="00484970" w:rsidRDefault="007273C4">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Nombre, firma y fecha</w:t>
            </w:r>
          </w:p>
        </w:tc>
      </w:tr>
      <w:tr w:rsidR="00484970" w14:paraId="35780593" w14:textId="77777777">
        <w:trPr>
          <w:trHeight w:val="548"/>
        </w:trPr>
        <w:tc>
          <w:tcPr>
            <w:tcW w:w="2010" w:type="dxa"/>
            <w:tcBorders>
              <w:top w:val="nil"/>
              <w:left w:val="single" w:sz="8" w:space="0" w:color="000000"/>
              <w:bottom w:val="single" w:sz="4" w:space="0" w:color="000000"/>
              <w:right w:val="nil"/>
            </w:tcBorders>
            <w:vAlign w:val="bottom"/>
          </w:tcPr>
          <w:p w14:paraId="317A3EA0"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 </w:t>
            </w:r>
          </w:p>
        </w:tc>
        <w:tc>
          <w:tcPr>
            <w:tcW w:w="3405" w:type="dxa"/>
            <w:tcBorders>
              <w:top w:val="nil"/>
              <w:left w:val="nil"/>
              <w:bottom w:val="single" w:sz="4" w:space="0" w:color="000000"/>
              <w:right w:val="nil"/>
            </w:tcBorders>
            <w:vAlign w:val="bottom"/>
          </w:tcPr>
          <w:p w14:paraId="39C14848"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875" w:type="dxa"/>
            <w:tcBorders>
              <w:top w:val="nil"/>
              <w:left w:val="single" w:sz="8" w:space="0" w:color="000000"/>
              <w:bottom w:val="single" w:sz="4" w:space="0" w:color="000000"/>
              <w:right w:val="nil"/>
            </w:tcBorders>
            <w:vAlign w:val="bottom"/>
          </w:tcPr>
          <w:p w14:paraId="46FEC8EC"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965" w:type="dxa"/>
            <w:tcBorders>
              <w:top w:val="nil"/>
              <w:left w:val="nil"/>
              <w:bottom w:val="single" w:sz="4" w:space="0" w:color="000000"/>
              <w:right w:val="single" w:sz="8" w:space="0" w:color="000000"/>
            </w:tcBorders>
            <w:vAlign w:val="bottom"/>
          </w:tcPr>
          <w:p w14:paraId="376EEC9D"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r>
      <w:tr w:rsidR="00484970" w14:paraId="61E5A83C"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6474EAFA"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 </w:t>
            </w:r>
          </w:p>
        </w:tc>
        <w:tc>
          <w:tcPr>
            <w:tcW w:w="3405" w:type="dxa"/>
            <w:tcBorders>
              <w:top w:val="single" w:sz="4" w:space="0" w:color="000000"/>
              <w:left w:val="nil"/>
              <w:bottom w:val="single" w:sz="4" w:space="0" w:color="000000"/>
              <w:right w:val="nil"/>
            </w:tcBorders>
            <w:vAlign w:val="bottom"/>
          </w:tcPr>
          <w:p w14:paraId="74676131"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875" w:type="dxa"/>
            <w:tcBorders>
              <w:top w:val="nil"/>
              <w:left w:val="single" w:sz="8" w:space="0" w:color="000000"/>
              <w:bottom w:val="single" w:sz="4" w:space="0" w:color="000000"/>
              <w:right w:val="nil"/>
            </w:tcBorders>
            <w:vAlign w:val="bottom"/>
          </w:tcPr>
          <w:p w14:paraId="3D0895FA"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965" w:type="dxa"/>
            <w:tcBorders>
              <w:top w:val="nil"/>
              <w:left w:val="nil"/>
              <w:bottom w:val="single" w:sz="4" w:space="0" w:color="000000"/>
              <w:right w:val="single" w:sz="8" w:space="0" w:color="000000"/>
            </w:tcBorders>
            <w:vAlign w:val="bottom"/>
          </w:tcPr>
          <w:p w14:paraId="0D6E775B"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r>
      <w:tr w:rsidR="00484970" w14:paraId="7AEE5D5B" w14:textId="77777777">
        <w:trPr>
          <w:trHeight w:val="642"/>
        </w:trPr>
        <w:tc>
          <w:tcPr>
            <w:tcW w:w="2010" w:type="dxa"/>
            <w:tcBorders>
              <w:top w:val="nil"/>
              <w:left w:val="single" w:sz="8" w:space="0" w:color="000000"/>
              <w:bottom w:val="single" w:sz="8" w:space="0" w:color="000000"/>
              <w:right w:val="single" w:sz="8" w:space="0" w:color="000000"/>
            </w:tcBorders>
            <w:vAlign w:val="bottom"/>
          </w:tcPr>
          <w:p w14:paraId="4273FF41" w14:textId="77777777" w:rsidR="00484970" w:rsidRDefault="007273C4">
            <w:pPr>
              <w:rPr>
                <w:rFonts w:ascii="Libre Franklin" w:eastAsia="Libre Franklin" w:hAnsi="Libre Franklin" w:cs="Libre Franklin"/>
                <w:i/>
                <w:sz w:val="20"/>
                <w:szCs w:val="20"/>
              </w:rPr>
            </w:pPr>
            <w:r>
              <w:rPr>
                <w:rFonts w:ascii="Libre Franklin" w:eastAsia="Libre Franklin" w:hAnsi="Libre Franklin" w:cs="Libre Franklin"/>
                <w:i/>
                <w:sz w:val="20"/>
                <w:szCs w:val="20"/>
              </w:rPr>
              <w:t>Firma del profesor</w:t>
            </w:r>
          </w:p>
        </w:tc>
        <w:tc>
          <w:tcPr>
            <w:tcW w:w="3405" w:type="dxa"/>
            <w:tcBorders>
              <w:top w:val="nil"/>
              <w:left w:val="nil"/>
              <w:bottom w:val="single" w:sz="8" w:space="0" w:color="000000"/>
              <w:right w:val="nil"/>
            </w:tcBorders>
            <w:vAlign w:val="bottom"/>
          </w:tcPr>
          <w:p w14:paraId="77144B4F"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 </w:t>
            </w:r>
          </w:p>
        </w:tc>
        <w:tc>
          <w:tcPr>
            <w:tcW w:w="1875" w:type="dxa"/>
            <w:tcBorders>
              <w:top w:val="nil"/>
              <w:left w:val="single" w:sz="8" w:space="0" w:color="000000"/>
              <w:bottom w:val="single" w:sz="8" w:space="0" w:color="000000"/>
              <w:right w:val="nil"/>
            </w:tcBorders>
            <w:vAlign w:val="bottom"/>
          </w:tcPr>
          <w:p w14:paraId="609A08B6" w14:textId="77777777" w:rsidR="00484970" w:rsidRDefault="007273C4">
            <w:pPr>
              <w:jc w:val="right"/>
              <w:rPr>
                <w:rFonts w:ascii="Libre Franklin" w:eastAsia="Libre Franklin" w:hAnsi="Libre Franklin" w:cs="Libre Franklin"/>
                <w:sz w:val="20"/>
                <w:szCs w:val="20"/>
              </w:rPr>
            </w:pPr>
            <w:r>
              <w:rPr>
                <w:rFonts w:ascii="Libre Franklin" w:eastAsia="Libre Franklin" w:hAnsi="Libre Franklin" w:cs="Libre Franklin"/>
                <w:sz w:val="20"/>
                <w:szCs w:val="20"/>
              </w:rPr>
              <w:t>Fecha:</w:t>
            </w:r>
          </w:p>
        </w:tc>
        <w:tc>
          <w:tcPr>
            <w:tcW w:w="1965" w:type="dxa"/>
            <w:tcBorders>
              <w:top w:val="nil"/>
              <w:left w:val="nil"/>
              <w:bottom w:val="single" w:sz="8" w:space="0" w:color="000000"/>
              <w:right w:val="single" w:sz="8" w:space="0" w:color="000000"/>
            </w:tcBorders>
            <w:vAlign w:val="bottom"/>
          </w:tcPr>
          <w:p w14:paraId="104D276E" w14:textId="77777777" w:rsidR="00484970" w:rsidRDefault="007273C4">
            <w:pPr>
              <w:rPr>
                <w:rFonts w:ascii="Libre Franklin" w:eastAsia="Libre Franklin" w:hAnsi="Libre Franklin" w:cs="Libre Franklin"/>
                <w:sz w:val="20"/>
                <w:szCs w:val="20"/>
              </w:rPr>
            </w:pPr>
            <w:r>
              <w:rPr>
                <w:rFonts w:ascii="Libre Franklin" w:eastAsia="Libre Franklin" w:hAnsi="Libre Franklin" w:cs="Libre Franklin"/>
                <w:sz w:val="20"/>
                <w:szCs w:val="20"/>
              </w:rPr>
              <w:t>______/______/_____</w:t>
            </w:r>
          </w:p>
        </w:tc>
      </w:tr>
    </w:tbl>
    <w:p w14:paraId="25806751" w14:textId="77777777" w:rsidR="00484970" w:rsidRDefault="00484970">
      <w:pPr>
        <w:jc w:val="both"/>
        <w:rPr>
          <w:rFonts w:ascii="Libre Franklin" w:eastAsia="Libre Franklin" w:hAnsi="Libre Franklin" w:cs="Libre Franklin"/>
          <w:sz w:val="20"/>
          <w:szCs w:val="20"/>
        </w:rPr>
      </w:pPr>
    </w:p>
    <w:p w14:paraId="4A08609F" w14:textId="77777777" w:rsidR="00484970" w:rsidRDefault="00484970">
      <w:pPr>
        <w:jc w:val="both"/>
        <w:rPr>
          <w:rFonts w:ascii="Libre Franklin" w:eastAsia="Libre Franklin" w:hAnsi="Libre Franklin" w:cs="Libre Franklin"/>
          <w:sz w:val="20"/>
          <w:szCs w:val="20"/>
        </w:rPr>
      </w:pPr>
    </w:p>
    <w:p w14:paraId="564FFD1D" w14:textId="77777777" w:rsidR="00484970" w:rsidRDefault="00484970">
      <w:pPr>
        <w:jc w:val="both"/>
        <w:rPr>
          <w:rFonts w:ascii="Libre Franklin" w:eastAsia="Libre Franklin" w:hAnsi="Libre Franklin" w:cs="Libre Franklin"/>
          <w:sz w:val="20"/>
          <w:szCs w:val="20"/>
        </w:rPr>
      </w:pPr>
    </w:p>
    <w:p w14:paraId="55AE1B99" w14:textId="77777777" w:rsidR="00484970" w:rsidRDefault="007273C4">
      <w:pPr>
        <w:jc w:val="center"/>
        <w:rPr>
          <w:rFonts w:ascii="Libre Franklin" w:eastAsia="Libre Franklin" w:hAnsi="Libre Franklin" w:cs="Libre Franklin"/>
          <w:sz w:val="20"/>
          <w:szCs w:val="20"/>
        </w:rPr>
      </w:pPr>
      <w:r>
        <w:rPr>
          <w:rFonts w:ascii="Libre Franklin" w:eastAsia="Libre Franklin" w:hAnsi="Libre Franklin" w:cs="Libre Franklin"/>
          <w:sz w:val="20"/>
          <w:szCs w:val="20"/>
        </w:rPr>
        <w:t>ANEXO</w:t>
      </w:r>
    </w:p>
    <w:p w14:paraId="1365A329" w14:textId="77777777" w:rsidR="00484970" w:rsidRDefault="00484970">
      <w:pPr>
        <w:jc w:val="center"/>
        <w:rPr>
          <w:rFonts w:ascii="Libre Franklin" w:eastAsia="Libre Franklin" w:hAnsi="Libre Franklin" w:cs="Libre Franklin"/>
          <w:sz w:val="20"/>
          <w:szCs w:val="20"/>
        </w:rPr>
      </w:pPr>
    </w:p>
    <w:p w14:paraId="3D3128EC" w14:textId="77777777" w:rsidR="00484970" w:rsidRDefault="007273C4">
      <w:pPr>
        <w:ind w:left="-566" w:right="-660"/>
        <w:jc w:val="both"/>
        <w:rPr>
          <w:rFonts w:ascii="Libre Franklin" w:eastAsia="Libre Franklin" w:hAnsi="Libre Franklin" w:cs="Libre Franklin"/>
          <w:sz w:val="20"/>
          <w:szCs w:val="20"/>
        </w:rPr>
      </w:pPr>
      <w:r>
        <w:rPr>
          <w:rFonts w:ascii="Libre Franklin" w:eastAsia="Libre Franklin" w:hAnsi="Libre Franklin" w:cs="Libre Franklin"/>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21FBB516" w14:textId="77777777" w:rsidR="00484970" w:rsidRDefault="00484970">
      <w:pPr>
        <w:jc w:val="both"/>
        <w:rPr>
          <w:rFonts w:ascii="Libre Franklin" w:eastAsia="Libre Franklin" w:hAnsi="Libre Franklin" w:cs="Libre Franklin"/>
          <w:sz w:val="20"/>
          <w:szCs w:val="20"/>
        </w:rPr>
      </w:pPr>
    </w:p>
    <w:tbl>
      <w:tblPr>
        <w:tblStyle w:val="aff0"/>
        <w:tblW w:w="9615"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0"/>
        <w:gridCol w:w="3165"/>
      </w:tblGrid>
      <w:tr w:rsidR="00484970" w14:paraId="60189599" w14:textId="77777777">
        <w:tc>
          <w:tcPr>
            <w:tcW w:w="9615" w:type="dxa"/>
            <w:gridSpan w:val="2"/>
            <w:tcBorders>
              <w:top w:val="single" w:sz="4" w:space="0" w:color="000000"/>
              <w:left w:val="single" w:sz="4" w:space="0" w:color="000000"/>
              <w:bottom w:val="single" w:sz="4" w:space="0" w:color="000000"/>
              <w:right w:val="single" w:sz="4" w:space="0" w:color="000000"/>
            </w:tcBorders>
          </w:tcPr>
          <w:p w14:paraId="505ECE2E" w14:textId="77777777" w:rsidR="00484970" w:rsidRDefault="007273C4">
            <w:pPr>
              <w:ind w:right="572"/>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Ejecución del trabajo (definir aportes de cada Integrante)</w:t>
            </w:r>
          </w:p>
        </w:tc>
      </w:tr>
      <w:tr w:rsidR="00484970" w14:paraId="2519AD32" w14:textId="77777777">
        <w:tc>
          <w:tcPr>
            <w:tcW w:w="6450" w:type="dxa"/>
            <w:tcBorders>
              <w:top w:val="single" w:sz="4" w:space="0" w:color="000000"/>
              <w:left w:val="single" w:sz="4" w:space="0" w:color="000000"/>
              <w:bottom w:val="single" w:sz="4" w:space="0" w:color="000000"/>
              <w:right w:val="single" w:sz="4" w:space="0" w:color="000000"/>
            </w:tcBorders>
          </w:tcPr>
          <w:p w14:paraId="2A2FF516" w14:textId="77777777" w:rsidR="00484970" w:rsidRDefault="007273C4">
            <w:pPr>
              <w:jc w:val="both"/>
              <w:rPr>
                <w:rFonts w:ascii="Libre Franklin" w:eastAsia="Libre Franklin" w:hAnsi="Libre Franklin" w:cs="Libre Franklin"/>
                <w:b/>
                <w:sz w:val="20"/>
                <w:szCs w:val="20"/>
              </w:rPr>
            </w:pPr>
            <w:r>
              <w:rPr>
                <w:rFonts w:ascii="Libre Franklin" w:eastAsia="Libre Franklin" w:hAnsi="Libre Franklin" w:cs="Libre Franklin"/>
                <w:b/>
                <w:sz w:val="20"/>
                <w:szCs w:val="20"/>
              </w:rPr>
              <w:t>Labor realizada por cada integrante</w:t>
            </w:r>
          </w:p>
        </w:tc>
        <w:tc>
          <w:tcPr>
            <w:tcW w:w="3165" w:type="dxa"/>
            <w:tcBorders>
              <w:top w:val="single" w:sz="4" w:space="0" w:color="000000"/>
              <w:left w:val="single" w:sz="4" w:space="0" w:color="000000"/>
              <w:bottom w:val="single" w:sz="4" w:space="0" w:color="000000"/>
              <w:right w:val="single" w:sz="4" w:space="0" w:color="000000"/>
            </w:tcBorders>
          </w:tcPr>
          <w:p w14:paraId="0CDA130E" w14:textId="77777777" w:rsidR="00484970" w:rsidRDefault="007273C4">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Nombre, firma y fecha</w:t>
            </w:r>
          </w:p>
        </w:tc>
      </w:tr>
      <w:tr w:rsidR="00484970" w14:paraId="03131362" w14:textId="77777777">
        <w:tc>
          <w:tcPr>
            <w:tcW w:w="6450" w:type="dxa"/>
            <w:tcBorders>
              <w:top w:val="single" w:sz="4" w:space="0" w:color="000000"/>
              <w:left w:val="single" w:sz="4" w:space="0" w:color="000000"/>
              <w:bottom w:val="single" w:sz="4" w:space="0" w:color="000000"/>
              <w:right w:val="single" w:sz="4" w:space="0" w:color="000000"/>
            </w:tcBorders>
          </w:tcPr>
          <w:p w14:paraId="38EDE52C" w14:textId="77777777" w:rsidR="00484970" w:rsidRDefault="00484970">
            <w:pPr>
              <w:jc w:val="both"/>
              <w:rPr>
                <w:rFonts w:ascii="Libre Franklin" w:eastAsia="Libre Franklin" w:hAnsi="Libre Franklin" w:cs="Libre Franklin"/>
                <w:sz w:val="20"/>
                <w:szCs w:val="20"/>
              </w:rPr>
            </w:pPr>
          </w:p>
        </w:tc>
        <w:tc>
          <w:tcPr>
            <w:tcW w:w="3165" w:type="dxa"/>
            <w:tcBorders>
              <w:top w:val="single" w:sz="4" w:space="0" w:color="000000"/>
              <w:left w:val="single" w:sz="4" w:space="0" w:color="000000"/>
              <w:bottom w:val="single" w:sz="4" w:space="0" w:color="000000"/>
              <w:right w:val="single" w:sz="4" w:space="0" w:color="000000"/>
            </w:tcBorders>
          </w:tcPr>
          <w:p w14:paraId="0660B387" w14:textId="77777777" w:rsidR="00484970" w:rsidRDefault="00484970">
            <w:pPr>
              <w:jc w:val="both"/>
              <w:rPr>
                <w:rFonts w:ascii="Libre Franklin" w:eastAsia="Libre Franklin" w:hAnsi="Libre Franklin" w:cs="Libre Franklin"/>
                <w:sz w:val="20"/>
                <w:szCs w:val="20"/>
              </w:rPr>
            </w:pPr>
          </w:p>
          <w:p w14:paraId="4A9BD6B7" w14:textId="77777777" w:rsidR="002E0286" w:rsidRDefault="002E0286">
            <w:pPr>
              <w:jc w:val="both"/>
              <w:rPr>
                <w:rFonts w:ascii="Libre Franklin" w:eastAsia="Libre Franklin" w:hAnsi="Libre Franklin" w:cs="Libre Franklin"/>
                <w:sz w:val="20"/>
                <w:szCs w:val="20"/>
              </w:rPr>
            </w:pPr>
          </w:p>
          <w:p w14:paraId="3EAB4D22" w14:textId="77777777" w:rsidR="002E0286" w:rsidRDefault="002E0286">
            <w:pPr>
              <w:jc w:val="both"/>
              <w:rPr>
                <w:rFonts w:ascii="Libre Franklin" w:eastAsia="Libre Franklin" w:hAnsi="Libre Franklin" w:cs="Libre Franklin"/>
                <w:sz w:val="20"/>
                <w:szCs w:val="20"/>
              </w:rPr>
            </w:pPr>
          </w:p>
          <w:p w14:paraId="3A2E04DA" w14:textId="77777777" w:rsidR="002E0286" w:rsidRDefault="002E0286">
            <w:pPr>
              <w:jc w:val="both"/>
              <w:rPr>
                <w:rFonts w:ascii="Libre Franklin" w:eastAsia="Libre Franklin" w:hAnsi="Libre Franklin" w:cs="Libre Franklin"/>
                <w:sz w:val="20"/>
                <w:szCs w:val="20"/>
              </w:rPr>
            </w:pPr>
          </w:p>
          <w:p w14:paraId="5F4DE13C" w14:textId="77777777" w:rsidR="002E0286" w:rsidRDefault="002E0286">
            <w:pPr>
              <w:jc w:val="both"/>
              <w:rPr>
                <w:rFonts w:ascii="Libre Franklin" w:eastAsia="Libre Franklin" w:hAnsi="Libre Franklin" w:cs="Libre Franklin"/>
                <w:sz w:val="20"/>
                <w:szCs w:val="20"/>
              </w:rPr>
            </w:pPr>
          </w:p>
          <w:p w14:paraId="629CFEBF" w14:textId="77777777" w:rsidR="002E0286" w:rsidRDefault="002E0286">
            <w:pPr>
              <w:jc w:val="both"/>
              <w:rPr>
                <w:rFonts w:ascii="Libre Franklin" w:eastAsia="Libre Franklin" w:hAnsi="Libre Franklin" w:cs="Libre Franklin"/>
                <w:sz w:val="20"/>
                <w:szCs w:val="20"/>
              </w:rPr>
            </w:pPr>
          </w:p>
          <w:p w14:paraId="197D9D95" w14:textId="433C2894" w:rsidR="002E0286" w:rsidRDefault="002E0286">
            <w:pPr>
              <w:jc w:val="both"/>
              <w:rPr>
                <w:rFonts w:ascii="Libre Franklin" w:eastAsia="Libre Franklin" w:hAnsi="Libre Franklin" w:cs="Libre Franklin"/>
                <w:sz w:val="20"/>
                <w:szCs w:val="20"/>
              </w:rPr>
            </w:pPr>
          </w:p>
        </w:tc>
      </w:tr>
    </w:tbl>
    <w:p w14:paraId="4E2ADA0C" w14:textId="77777777" w:rsidR="00484970" w:rsidRDefault="00484970">
      <w:pPr>
        <w:tabs>
          <w:tab w:val="left" w:pos="720"/>
        </w:tabs>
        <w:jc w:val="both"/>
        <w:rPr>
          <w:rFonts w:ascii="Libre Franklin" w:eastAsia="Libre Franklin" w:hAnsi="Libre Franklin" w:cs="Libre Franklin"/>
          <w:sz w:val="20"/>
          <w:szCs w:val="20"/>
        </w:rPr>
      </w:pPr>
    </w:p>
    <w:sectPr w:rsidR="00484970">
      <w:headerReference w:type="default" r:id="rId9"/>
      <w:footerReference w:type="default" r:id="rId10"/>
      <w:headerReference w:type="first" r:id="rId11"/>
      <w:pgSz w:w="11900" w:h="16840"/>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124D" w14:textId="77777777" w:rsidR="005E722B" w:rsidRDefault="005E722B">
      <w:r>
        <w:separator/>
      </w:r>
    </w:p>
  </w:endnote>
  <w:endnote w:type="continuationSeparator" w:id="0">
    <w:p w14:paraId="684CA83A" w14:textId="77777777" w:rsidR="005E722B" w:rsidRDefault="005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re Franklin">
    <w:altName w:val="Calibri"/>
    <w:charset w:val="00"/>
    <w:family w:val="auto"/>
    <w:pitch w:val="default"/>
  </w:font>
  <w:font w:name="Gill Sans">
    <w:altName w:val="Calibri"/>
    <w:panose1 w:val="00000000000000000000"/>
    <w:charset w:val="00"/>
    <w:family w:val="swiss"/>
    <w:notTrueType/>
    <w:pitch w:val="variable"/>
    <w:sig w:usb0="A00000AF" w:usb1="5000205A" w:usb2="00000000" w:usb3="00000000" w:csb0="00000093" w:csb1="00000000"/>
  </w:font>
  <w:font w:name="Cabin">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79E0" w14:textId="77777777" w:rsidR="007273C4" w:rsidRDefault="007273C4">
    <w:pPr>
      <w:pBdr>
        <w:top w:val="nil"/>
        <w:left w:val="nil"/>
        <w:bottom w:val="nil"/>
        <w:right w:val="nil"/>
        <w:between w:val="nil"/>
      </w:pBdr>
      <w:tabs>
        <w:tab w:val="center" w:pos="4252"/>
        <w:tab w:val="right" w:pos="8504"/>
      </w:tabs>
      <w:jc w:val="center"/>
      <w:rPr>
        <w:rFonts w:ascii="Libre Franklin" w:eastAsia="Libre Franklin" w:hAnsi="Libre Franklin" w:cs="Libre Franklin"/>
        <w:b/>
        <w:color w:val="000000"/>
        <w:sz w:val="18"/>
        <w:szCs w:val="18"/>
      </w:rPr>
    </w:pPr>
    <w:r>
      <w:rPr>
        <w:rFonts w:ascii="Libre Franklin" w:eastAsia="Libre Franklin" w:hAnsi="Libre Franklin" w:cs="Libre Franklin"/>
        <w:b/>
        <w:color w:val="000000"/>
        <w:sz w:val="18"/>
        <w:szCs w:val="18"/>
      </w:rPr>
      <w:fldChar w:fldCharType="begin"/>
    </w:r>
    <w:r>
      <w:rPr>
        <w:rFonts w:ascii="Libre Franklin" w:eastAsia="Libre Franklin" w:hAnsi="Libre Franklin" w:cs="Libre Franklin"/>
        <w:b/>
        <w:color w:val="000000"/>
        <w:sz w:val="18"/>
        <w:szCs w:val="18"/>
      </w:rPr>
      <w:instrText>PAGE</w:instrText>
    </w:r>
    <w:r>
      <w:rPr>
        <w:rFonts w:ascii="Libre Franklin" w:eastAsia="Libre Franklin" w:hAnsi="Libre Franklin" w:cs="Libre Franklin"/>
        <w:b/>
        <w:color w:val="000000"/>
        <w:sz w:val="18"/>
        <w:szCs w:val="18"/>
      </w:rPr>
      <w:fldChar w:fldCharType="separate"/>
    </w:r>
    <w:r>
      <w:rPr>
        <w:rFonts w:ascii="Libre Franklin" w:eastAsia="Libre Franklin" w:hAnsi="Libre Franklin" w:cs="Libre Franklin"/>
        <w:b/>
        <w:noProof/>
        <w:color w:val="000000"/>
        <w:sz w:val="18"/>
        <w:szCs w:val="18"/>
      </w:rPr>
      <w:t>1</w:t>
    </w:r>
    <w:r>
      <w:rPr>
        <w:rFonts w:ascii="Libre Franklin" w:eastAsia="Libre Franklin" w:hAnsi="Libre Franklin" w:cs="Libre Franklin"/>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C1C7" w14:textId="77777777" w:rsidR="005E722B" w:rsidRDefault="005E722B">
      <w:r>
        <w:separator/>
      </w:r>
    </w:p>
  </w:footnote>
  <w:footnote w:type="continuationSeparator" w:id="0">
    <w:p w14:paraId="2F67DC4A" w14:textId="77777777" w:rsidR="005E722B" w:rsidRDefault="005E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14FF" w14:textId="77777777" w:rsidR="007273C4" w:rsidRDefault="007273C4">
    <w:pPr>
      <w:widowControl w:val="0"/>
      <w:pBdr>
        <w:top w:val="nil"/>
        <w:left w:val="nil"/>
        <w:bottom w:val="nil"/>
        <w:right w:val="nil"/>
        <w:between w:val="nil"/>
      </w:pBdr>
      <w:spacing w:line="276" w:lineRule="auto"/>
      <w:rPr>
        <w:rFonts w:ascii="Gill Sans" w:eastAsia="Gill Sans" w:hAnsi="Gill Sans" w:cs="Gill Sans"/>
        <w:color w:val="000000"/>
      </w:rPr>
    </w:pPr>
  </w:p>
  <w:tbl>
    <w:tblPr>
      <w:tblStyle w:val="aff1"/>
      <w:tblW w:w="8306" w:type="dxa"/>
      <w:jc w:val="center"/>
      <w:tblInd w:w="0" w:type="dxa"/>
      <w:tblLayout w:type="fixed"/>
      <w:tblLook w:val="0000" w:firstRow="0" w:lastRow="0" w:firstColumn="0" w:lastColumn="0" w:noHBand="0" w:noVBand="0"/>
    </w:tblPr>
    <w:tblGrid>
      <w:gridCol w:w="3180"/>
      <w:gridCol w:w="5126"/>
    </w:tblGrid>
    <w:tr w:rsidR="007273C4" w14:paraId="09E18136" w14:textId="77777777">
      <w:trPr>
        <w:jc w:val="center"/>
      </w:trPr>
      <w:tc>
        <w:tcPr>
          <w:tcW w:w="3180" w:type="dxa"/>
        </w:tcPr>
        <w:p w14:paraId="0D991EFB" w14:textId="77777777" w:rsidR="007273C4" w:rsidRDefault="007273C4">
          <w:pPr>
            <w:pBdr>
              <w:top w:val="nil"/>
              <w:left w:val="nil"/>
              <w:bottom w:val="nil"/>
              <w:right w:val="nil"/>
              <w:between w:val="nil"/>
            </w:pBdr>
            <w:tabs>
              <w:tab w:val="center" w:pos="4320"/>
              <w:tab w:val="right" w:pos="8640"/>
            </w:tabs>
            <w:rPr>
              <w:rFonts w:ascii="Gill Sans" w:eastAsia="Gill Sans" w:hAnsi="Gill Sans" w:cs="Gill Sans"/>
              <w:b/>
              <w:color w:val="000000"/>
            </w:rPr>
          </w:pPr>
          <w:r>
            <w:rPr>
              <w:rFonts w:ascii="Gill Sans" w:eastAsia="Gill Sans" w:hAnsi="Gill Sans" w:cs="Gill Sans"/>
              <w:b/>
              <w:color w:val="000000"/>
              <w:sz w:val="52"/>
              <w:szCs w:val="52"/>
            </w:rPr>
            <w:t xml:space="preserve">PUCP  </w:t>
          </w:r>
        </w:p>
      </w:tc>
      <w:tc>
        <w:tcPr>
          <w:tcW w:w="5126" w:type="dxa"/>
        </w:tcPr>
        <w:p w14:paraId="46463A55" w14:textId="77777777" w:rsidR="007273C4" w:rsidRDefault="007273C4">
          <w:pPr>
            <w:widowControl w:val="0"/>
            <w:pBdr>
              <w:top w:val="nil"/>
              <w:left w:val="nil"/>
              <w:bottom w:val="nil"/>
              <w:right w:val="nil"/>
              <w:between w:val="nil"/>
            </w:pBdr>
            <w:spacing w:line="288" w:lineRule="auto"/>
            <w:jc w:val="right"/>
            <w:rPr>
              <w:rFonts w:ascii="Gill Sans" w:eastAsia="Gill Sans" w:hAnsi="Gill Sans" w:cs="Gill Sans"/>
              <w:b/>
              <w:sz w:val="22"/>
              <w:szCs w:val="22"/>
            </w:rPr>
          </w:pPr>
          <w:r>
            <w:rPr>
              <w:rFonts w:ascii="Gill Sans" w:eastAsia="Gill Sans" w:hAnsi="Gill Sans" w:cs="Gill Sans"/>
              <w:b/>
              <w:color w:val="000000"/>
            </w:rPr>
            <w:t xml:space="preserve">  </w:t>
          </w:r>
          <w:r>
            <w:rPr>
              <w:rFonts w:ascii="Gill Sans" w:eastAsia="Gill Sans" w:hAnsi="Gill Sans" w:cs="Gill Sans"/>
              <w:b/>
              <w:sz w:val="22"/>
              <w:szCs w:val="22"/>
            </w:rPr>
            <w:t xml:space="preserve"> Facultad Arquitectura</w:t>
          </w:r>
        </w:p>
        <w:p w14:paraId="0F389CBC" w14:textId="77777777" w:rsidR="007273C4" w:rsidRDefault="007273C4">
          <w:pPr>
            <w:widowControl w:val="0"/>
            <w:pBdr>
              <w:top w:val="nil"/>
              <w:left w:val="nil"/>
              <w:bottom w:val="nil"/>
              <w:right w:val="nil"/>
              <w:between w:val="nil"/>
            </w:pBdr>
            <w:spacing w:line="288" w:lineRule="auto"/>
            <w:jc w:val="right"/>
            <w:rPr>
              <w:rFonts w:ascii="Gill Sans" w:eastAsia="Gill Sans" w:hAnsi="Gill Sans" w:cs="Gill Sans"/>
              <w:color w:val="000000"/>
            </w:rPr>
          </w:pPr>
          <w:r>
            <w:rPr>
              <w:rFonts w:ascii="Gill Sans" w:eastAsia="Gill Sans" w:hAnsi="Gill Sans" w:cs="Gill Sans"/>
              <w:b/>
              <w:color w:val="000000"/>
              <w:sz w:val="22"/>
              <w:szCs w:val="22"/>
            </w:rPr>
            <w:t xml:space="preserve">ARC 227 – Taller 7 </w:t>
          </w:r>
        </w:p>
      </w:tc>
    </w:tr>
  </w:tbl>
  <w:p w14:paraId="2B26AED7" w14:textId="77777777" w:rsidR="007273C4" w:rsidRDefault="007273C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E981" w14:textId="77777777" w:rsidR="007273C4" w:rsidRDefault="007273C4">
    <w:pPr>
      <w:widowControl w:val="0"/>
      <w:pBdr>
        <w:top w:val="nil"/>
        <w:left w:val="nil"/>
        <w:bottom w:val="nil"/>
        <w:right w:val="nil"/>
        <w:between w:val="nil"/>
      </w:pBdr>
      <w:spacing w:line="276" w:lineRule="auto"/>
      <w:rPr>
        <w:color w:val="000000"/>
      </w:rPr>
    </w:pPr>
  </w:p>
  <w:tbl>
    <w:tblPr>
      <w:tblStyle w:val="aff2"/>
      <w:tblW w:w="8306" w:type="dxa"/>
      <w:jc w:val="center"/>
      <w:tblInd w:w="0" w:type="dxa"/>
      <w:tblLayout w:type="fixed"/>
      <w:tblLook w:val="0000" w:firstRow="0" w:lastRow="0" w:firstColumn="0" w:lastColumn="0" w:noHBand="0" w:noVBand="0"/>
    </w:tblPr>
    <w:tblGrid>
      <w:gridCol w:w="3180"/>
      <w:gridCol w:w="5126"/>
    </w:tblGrid>
    <w:tr w:rsidR="007273C4" w14:paraId="02A69F71" w14:textId="77777777">
      <w:trPr>
        <w:jc w:val="center"/>
      </w:trPr>
      <w:tc>
        <w:tcPr>
          <w:tcW w:w="3180" w:type="dxa"/>
        </w:tcPr>
        <w:p w14:paraId="7FDAB8CD" w14:textId="77777777" w:rsidR="007273C4" w:rsidRDefault="007273C4">
          <w:pPr>
            <w:rPr>
              <w:rFonts w:ascii="Cabin" w:eastAsia="Cabin" w:hAnsi="Cabin" w:cs="Cabin"/>
              <w:sz w:val="14"/>
              <w:szCs w:val="14"/>
            </w:rPr>
          </w:pPr>
        </w:p>
        <w:p w14:paraId="04F0807F" w14:textId="77777777" w:rsidR="007273C4" w:rsidRDefault="007273C4">
          <w:pPr>
            <w:pBdr>
              <w:top w:val="nil"/>
              <w:left w:val="nil"/>
              <w:bottom w:val="nil"/>
              <w:right w:val="nil"/>
              <w:between w:val="nil"/>
            </w:pBdr>
            <w:tabs>
              <w:tab w:val="center" w:pos="4320"/>
              <w:tab w:val="right" w:pos="8640"/>
            </w:tabs>
            <w:rPr>
              <w:b/>
              <w:color w:val="000000"/>
            </w:rPr>
          </w:pPr>
        </w:p>
      </w:tc>
      <w:tc>
        <w:tcPr>
          <w:tcW w:w="5126" w:type="dxa"/>
        </w:tcPr>
        <w:p w14:paraId="197E2A88" w14:textId="77777777" w:rsidR="007273C4" w:rsidRDefault="007273C4">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18326532" w14:textId="77777777" w:rsidR="007273C4" w:rsidRDefault="007273C4">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6060F512" w14:textId="77777777" w:rsidR="007273C4" w:rsidRDefault="007273C4">
          <w:pPr>
            <w:pBdr>
              <w:top w:val="nil"/>
              <w:left w:val="nil"/>
              <w:bottom w:val="nil"/>
              <w:right w:val="nil"/>
              <w:between w:val="nil"/>
            </w:pBdr>
            <w:tabs>
              <w:tab w:val="center" w:pos="4320"/>
              <w:tab w:val="right" w:pos="8640"/>
            </w:tabs>
            <w:jc w:val="right"/>
            <w:rPr>
              <w:color w:val="000000"/>
            </w:rPr>
          </w:pPr>
        </w:p>
      </w:tc>
    </w:tr>
  </w:tbl>
  <w:p w14:paraId="4D3F54BE" w14:textId="77777777" w:rsidR="007273C4" w:rsidRDefault="007273C4">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3C2E"/>
    <w:multiLevelType w:val="multilevel"/>
    <w:tmpl w:val="E43A492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38403266"/>
    <w:multiLevelType w:val="multilevel"/>
    <w:tmpl w:val="4C6C3F9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226E4C"/>
    <w:multiLevelType w:val="multilevel"/>
    <w:tmpl w:val="56321F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DD4ACB"/>
    <w:multiLevelType w:val="multilevel"/>
    <w:tmpl w:val="32FEBF2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5370D99"/>
    <w:multiLevelType w:val="multilevel"/>
    <w:tmpl w:val="C18A6C9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EB39D6"/>
    <w:multiLevelType w:val="multilevel"/>
    <w:tmpl w:val="0D34C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70"/>
    <w:rsid w:val="002E0286"/>
    <w:rsid w:val="00484970"/>
    <w:rsid w:val="005A16BE"/>
    <w:rsid w:val="005E722B"/>
    <w:rsid w:val="007273C4"/>
    <w:rsid w:val="00873D9D"/>
    <w:rsid w:val="00C73A40"/>
    <w:rsid w:val="00F05FAA"/>
    <w:rsid w:val="00FB7E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0CB1"/>
  <w15:docId w15:val="{1678F792-65CC-4609-A305-6C7E197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15" w:type="dxa"/>
        <w:bottom w:w="100"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00" w:type="dxa"/>
        <w:left w:w="115" w:type="dxa"/>
        <w:bottom w:w="100" w:type="dxa"/>
        <w:right w:w="115" w:type="dxa"/>
      </w:tblCellMar>
    </w:tblPr>
  </w:style>
  <w:style w:type="table" w:customStyle="1" w:styleId="a3">
    <w:basedOn w:val="TableNormal2"/>
    <w:tblPr>
      <w:tblStyleRowBandSize w:val="1"/>
      <w:tblStyleColBandSize w:val="1"/>
      <w:tblCellMar>
        <w:top w:w="100" w:type="dxa"/>
        <w:left w:w="115" w:type="dxa"/>
        <w:bottom w:w="100" w:type="dxa"/>
        <w:right w:w="115" w:type="dxa"/>
      </w:tblCellMar>
    </w:tblPr>
  </w:style>
  <w:style w:type="table" w:customStyle="1" w:styleId="a4">
    <w:basedOn w:val="TableNormal2"/>
    <w:tblPr>
      <w:tblStyleRowBandSize w:val="1"/>
      <w:tblStyleColBandSize w:val="1"/>
      <w:tblCellMar>
        <w:top w:w="100" w:type="dxa"/>
        <w:left w:w="115" w:type="dxa"/>
        <w:bottom w:w="100"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4F0D87"/>
    <w:pPr>
      <w:ind w:left="720"/>
      <w:contextualSpacing/>
    </w:pPr>
  </w:style>
  <w:style w:type="character" w:styleId="Hipervnculo">
    <w:name w:val="Hyperlink"/>
    <w:uiPriority w:val="99"/>
    <w:rsid w:val="004F0D87"/>
    <w:rPr>
      <w:rFonts w:cs="Times New Roman"/>
      <w:color w:val="0000FF"/>
      <w:u w:val="single"/>
    </w:rPr>
  </w:style>
  <w:style w:type="paragraph" w:styleId="Encabezado">
    <w:name w:val="header"/>
    <w:basedOn w:val="Normal"/>
    <w:link w:val="EncabezadoCar"/>
    <w:uiPriority w:val="99"/>
    <w:unhideWhenUsed/>
    <w:rsid w:val="004A42B3"/>
    <w:pPr>
      <w:tabs>
        <w:tab w:val="center" w:pos="4252"/>
        <w:tab w:val="right" w:pos="8504"/>
      </w:tabs>
    </w:pPr>
  </w:style>
  <w:style w:type="character" w:customStyle="1" w:styleId="EncabezadoCar">
    <w:name w:val="Encabezado Car"/>
    <w:basedOn w:val="Fuentedeprrafopredeter"/>
    <w:link w:val="Encabezado"/>
    <w:uiPriority w:val="99"/>
    <w:rsid w:val="004A42B3"/>
  </w:style>
  <w:style w:type="paragraph" w:styleId="Piedepgina">
    <w:name w:val="footer"/>
    <w:basedOn w:val="Normal"/>
    <w:link w:val="PiedepginaCar"/>
    <w:uiPriority w:val="99"/>
    <w:unhideWhenUsed/>
    <w:rsid w:val="004A42B3"/>
    <w:pPr>
      <w:tabs>
        <w:tab w:val="center" w:pos="4252"/>
        <w:tab w:val="right" w:pos="8504"/>
      </w:tabs>
    </w:pPr>
  </w:style>
  <w:style w:type="character" w:customStyle="1" w:styleId="PiedepginaCar">
    <w:name w:val="Pie de página Car"/>
    <w:basedOn w:val="Fuentedeprrafopredeter"/>
    <w:link w:val="Piedepgina"/>
    <w:uiPriority w:val="99"/>
    <w:rsid w:val="004A42B3"/>
  </w:style>
  <w:style w:type="table" w:customStyle="1" w:styleId="a8">
    <w:basedOn w:val="TableNormal2"/>
    <w:tblPr>
      <w:tblStyleRowBandSize w:val="1"/>
      <w:tblStyleColBandSize w:val="1"/>
      <w:tblCellMar>
        <w:top w:w="100" w:type="dxa"/>
        <w:left w:w="115" w:type="dxa"/>
        <w:bottom w:w="100"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top w:w="100" w:type="dxa"/>
        <w:left w:w="115" w:type="dxa"/>
        <w:bottom w:w="100" w:type="dxa"/>
        <w:right w:w="115" w:type="dxa"/>
      </w:tblCellMar>
    </w:tblPr>
  </w:style>
  <w:style w:type="table" w:customStyle="1" w:styleId="ad">
    <w:basedOn w:val="TableNormal2"/>
    <w:tblPr>
      <w:tblStyleRowBandSize w:val="1"/>
      <w:tblStyleColBandSize w:val="1"/>
      <w:tblCellMar>
        <w:top w:w="100" w:type="dxa"/>
        <w:left w:w="115" w:type="dxa"/>
        <w:bottom w:w="100" w:type="dxa"/>
        <w:right w:w="115" w:type="dxa"/>
      </w:tblCellMar>
    </w:tblPr>
  </w:style>
  <w:style w:type="table" w:customStyle="1" w:styleId="ae">
    <w:basedOn w:val="TableNormal2"/>
    <w:tblPr>
      <w:tblStyleRowBandSize w:val="1"/>
      <w:tblStyleColBandSize w:val="1"/>
      <w:tblCellMar>
        <w:top w:w="100" w:type="dxa"/>
        <w:left w:w="115" w:type="dxa"/>
        <w:bottom w:w="100" w:type="dxa"/>
        <w:right w:w="115" w:type="dxa"/>
      </w:tblCellMar>
    </w:tblPr>
  </w:style>
  <w:style w:type="table" w:customStyle="1" w:styleId="af">
    <w:basedOn w:val="TableNormal2"/>
    <w:tblPr>
      <w:tblStyleRowBandSize w:val="1"/>
      <w:tblStyleColBandSize w:val="1"/>
      <w:tblCellMar>
        <w:top w:w="100" w:type="dxa"/>
        <w:left w:w="115" w:type="dxa"/>
        <w:bottom w:w="100"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top w:w="100" w:type="dxa"/>
        <w:left w:w="115" w:type="dxa"/>
        <w:bottom w:w="100"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 w:type="table" w:customStyle="1" w:styleId="af8">
    <w:basedOn w:val="TableNormal1"/>
    <w:tblPr>
      <w:tblStyleRowBandSize w:val="1"/>
      <w:tblStyleColBandSize w:val="1"/>
      <w:tblCellMar>
        <w:top w:w="100" w:type="dxa"/>
        <w:left w:w="115" w:type="dxa"/>
        <w:bottom w:w="100" w:type="dxa"/>
        <w:right w:w="115" w:type="dxa"/>
      </w:tblCellMar>
    </w:tblPr>
  </w:style>
  <w:style w:type="table" w:customStyle="1" w:styleId="af9">
    <w:basedOn w:val="TableNormal1"/>
    <w:tblPr>
      <w:tblStyleRowBandSize w:val="1"/>
      <w:tblStyleColBandSize w:val="1"/>
      <w:tblCellMar>
        <w:top w:w="100" w:type="dxa"/>
        <w:left w:w="115" w:type="dxa"/>
        <w:bottom w:w="100" w:type="dxa"/>
        <w:right w:w="115" w:type="dxa"/>
      </w:tblCellMar>
    </w:tblPr>
  </w:style>
  <w:style w:type="table" w:customStyle="1" w:styleId="afa">
    <w:basedOn w:val="TableNormal0"/>
    <w:tblPr>
      <w:tblStyleRowBandSize w:val="1"/>
      <w:tblStyleColBandSize w:val="1"/>
      <w:tblCellMar>
        <w:top w:w="100" w:type="dxa"/>
        <w:left w:w="115" w:type="dxa"/>
        <w:bottom w:w="100" w:type="dxa"/>
        <w:right w:w="115" w:type="dxa"/>
      </w:tblCellMar>
    </w:tblPr>
  </w:style>
  <w:style w:type="table" w:customStyle="1" w:styleId="afb">
    <w:basedOn w:val="TableNormal0"/>
    <w:tblPr>
      <w:tblStyleRowBandSize w:val="1"/>
      <w:tblStyleColBandSize w:val="1"/>
      <w:tblCellMar>
        <w:top w:w="100" w:type="dxa"/>
        <w:left w:w="115" w:type="dxa"/>
        <w:bottom w:w="100" w:type="dxa"/>
        <w:right w:w="115" w:type="dxa"/>
      </w:tblCellMar>
    </w:tblPr>
  </w:style>
  <w:style w:type="table" w:customStyle="1" w:styleId="afc">
    <w:basedOn w:val="TableNormal0"/>
    <w:tblPr>
      <w:tblStyleRowBandSize w:val="1"/>
      <w:tblStyleColBandSize w:val="1"/>
      <w:tblCellMar>
        <w:top w:w="100" w:type="dxa"/>
        <w:left w:w="115" w:type="dxa"/>
        <w:bottom w:w="100"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style>
  <w:style w:type="table" w:customStyle="1" w:styleId="afe">
    <w:basedOn w:val="TableNormal0"/>
    <w:tblPr>
      <w:tblStyleRowBandSize w:val="1"/>
      <w:tblStyleColBandSize w:val="1"/>
      <w:tblCellMar>
        <w:top w:w="100" w:type="dxa"/>
        <w:left w:w="115" w:type="dxa"/>
        <w:bottom w:w="100" w:type="dxa"/>
        <w:right w:w="115" w:type="dxa"/>
      </w:tblCellMar>
    </w:tblPr>
  </w:style>
  <w:style w:type="table" w:customStyle="1" w:styleId="aff">
    <w:basedOn w:val="TableNormal0"/>
    <w:tblPr>
      <w:tblStyleRowBandSize w:val="1"/>
      <w:tblStyleColBandSize w:val="1"/>
      <w:tblCellMar>
        <w:top w:w="100" w:type="dxa"/>
        <w:left w:w="115" w:type="dxa"/>
        <w:bottom w:w="100" w:type="dxa"/>
        <w:right w:w="115" w:type="dxa"/>
      </w:tblCellMar>
    </w:tblPr>
  </w:style>
  <w:style w:type="table" w:customStyle="1" w:styleId="aff0">
    <w:basedOn w:val="TableNormal0"/>
    <w:tblPr>
      <w:tblStyleRowBandSize w:val="1"/>
      <w:tblStyleColBandSize w:val="1"/>
      <w:tblCellMar>
        <w:top w:w="100" w:type="dxa"/>
        <w:left w:w="115" w:type="dxa"/>
        <w:bottom w:w="100" w:type="dxa"/>
        <w:right w:w="115" w:type="dxa"/>
      </w:tblCellMar>
    </w:tblPr>
  </w:style>
  <w:style w:type="table" w:customStyle="1" w:styleId="aff1">
    <w:basedOn w:val="TableNormal0"/>
    <w:tblPr>
      <w:tblStyleRowBandSize w:val="1"/>
      <w:tblStyleColBandSize w:val="1"/>
      <w:tblCellMar>
        <w:top w:w="100" w:type="dxa"/>
        <w:left w:w="115" w:type="dxa"/>
        <w:bottom w:w="100" w:type="dxa"/>
        <w:right w:w="115" w:type="dxa"/>
      </w:tblCellMar>
    </w:tblPr>
  </w:style>
  <w:style w:type="table" w:customStyle="1" w:styleId="aff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taller-urban-li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CXeC1mbTLybdt/cLzVe3wyJYg==">CgMxLjA4AHIhMXRTdWE4RWh4X0tBaUdacVVDOTAtNjZsOElMcU0ydzdq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5036</Words>
  <Characters>27703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dc:creator>
  <cp:lastModifiedBy>Gerardo Cárdenas Chipa</cp:lastModifiedBy>
  <cp:revision>7</cp:revision>
  <cp:lastPrinted>2024-07-14T21:19:00Z</cp:lastPrinted>
  <dcterms:created xsi:type="dcterms:W3CDTF">2024-07-14T17:08:00Z</dcterms:created>
  <dcterms:modified xsi:type="dcterms:W3CDTF">2024-07-16T15:03:00Z</dcterms:modified>
</cp:coreProperties>
</file>