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9" w:rsidRPr="00A0464A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A0464A">
        <w:rPr>
          <w:rFonts w:cs="Consolas"/>
          <w:b/>
          <w:lang w:val="es-ES"/>
        </w:rPr>
        <w:t xml:space="preserve">ACTA DE LA SESIÓN DEL CONSEJO DE LA FACULTAD DE ARQUITECTURA Y URBANISMO DEL  </w:t>
      </w:r>
      <w:r>
        <w:rPr>
          <w:rFonts w:cs="Consolas"/>
          <w:b/>
          <w:lang w:val="es-ES"/>
        </w:rPr>
        <w:t>22</w:t>
      </w:r>
      <w:r w:rsidRPr="00A0464A">
        <w:rPr>
          <w:rFonts w:cs="Consolas"/>
          <w:b/>
          <w:lang w:val="es-ES"/>
        </w:rPr>
        <w:t xml:space="preserve"> DE </w:t>
      </w:r>
      <w:r>
        <w:rPr>
          <w:rFonts w:cs="Consolas"/>
          <w:b/>
          <w:lang w:val="es-ES"/>
        </w:rPr>
        <w:t>SETIEMBRE</w:t>
      </w:r>
    </w:p>
    <w:p w:rsidR="002B6249" w:rsidRPr="00A82E46" w:rsidRDefault="002B6249" w:rsidP="002B62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6249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alibri"/>
        </w:rPr>
        <w:t xml:space="preserve">La sesión ordinaria la presidió el </w:t>
      </w:r>
      <w:r w:rsidRPr="00714917">
        <w:rPr>
          <w:rFonts w:cs="Consolas"/>
          <w:lang w:val="es-ES"/>
        </w:rPr>
        <w:t>Decano, arquitecto Reynaldo Ledgard.  Contó con la presencia de los miembros del Consejo: doce</w:t>
      </w:r>
      <w:r>
        <w:rPr>
          <w:rFonts w:cs="Consolas"/>
          <w:lang w:val="es-ES"/>
        </w:rPr>
        <w:t xml:space="preserve">ntes Paulo Dam, </w:t>
      </w:r>
      <w:r w:rsidRPr="00714917">
        <w:rPr>
          <w:rFonts w:cs="Consolas"/>
          <w:lang w:val="es-ES"/>
        </w:rPr>
        <w:t>Sofía Rodríguez, Pablo Vega Centeno</w:t>
      </w:r>
      <w:r>
        <w:rPr>
          <w:rFonts w:cs="Consolas"/>
          <w:lang w:val="es-ES"/>
        </w:rPr>
        <w:t xml:space="preserve">, </w:t>
      </w:r>
      <w:r w:rsidRPr="006804B7">
        <w:rPr>
          <w:rFonts w:cs="Consolas"/>
          <w:lang w:val="es-ES"/>
        </w:rPr>
        <w:t>Manuel Flores</w:t>
      </w:r>
      <w:r>
        <w:rPr>
          <w:rFonts w:cs="Consolas"/>
          <w:lang w:val="es-ES"/>
        </w:rPr>
        <w:t xml:space="preserve">, </w:t>
      </w:r>
      <w:r w:rsidRPr="006804B7">
        <w:rPr>
          <w:rFonts w:cs="Consolas"/>
          <w:lang w:val="es-ES"/>
        </w:rPr>
        <w:t>José Canziani</w:t>
      </w:r>
      <w:r>
        <w:rPr>
          <w:rFonts w:cs="Consolas"/>
          <w:lang w:val="es-ES"/>
        </w:rPr>
        <w:t xml:space="preserve">  y </w:t>
      </w:r>
      <w:r w:rsidRPr="00714917">
        <w:rPr>
          <w:rFonts w:cs="Consolas"/>
          <w:lang w:val="es-ES"/>
        </w:rPr>
        <w:t>l</w:t>
      </w:r>
      <w:r>
        <w:rPr>
          <w:rFonts w:cs="Consolas"/>
          <w:lang w:val="es-ES"/>
        </w:rPr>
        <w:t>a alumna Roxana Guillen.</w:t>
      </w:r>
      <w:r w:rsidRPr="00714917">
        <w:rPr>
          <w:rFonts w:cs="Consolas"/>
          <w:lang w:val="es-ES"/>
        </w:rPr>
        <w:t xml:space="preserve"> </w:t>
      </w:r>
      <w:r w:rsidR="00732B1B">
        <w:rPr>
          <w:rFonts w:cs="Consolas"/>
          <w:lang w:val="es-ES"/>
        </w:rPr>
        <w:t xml:space="preserve">Se excusaron de asistir los docentes </w:t>
      </w:r>
      <w:r w:rsidR="00732B1B" w:rsidRPr="00732B1B">
        <w:rPr>
          <w:rFonts w:cs="Consolas"/>
        </w:rPr>
        <w:t>Susana Biondi </w:t>
      </w:r>
      <w:r w:rsidR="00732B1B">
        <w:rPr>
          <w:rFonts w:cs="Consolas"/>
        </w:rPr>
        <w:t>y Pedro Belaunde</w:t>
      </w:r>
    </w:p>
    <w:p w:rsidR="002B6249" w:rsidRPr="00714917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:rsidR="002B6249" w:rsidRPr="00714917" w:rsidRDefault="002B6249" w:rsidP="002B6249">
      <w:pPr>
        <w:pStyle w:val="Textosinformato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714917">
        <w:rPr>
          <w:rFonts w:asciiTheme="minorHAnsi" w:hAnsiTheme="minorHAnsi" w:cs="Calibri"/>
          <w:sz w:val="24"/>
          <w:szCs w:val="24"/>
        </w:rPr>
        <w:t xml:space="preserve">Llevó el acta el arquitecto Renato Manrique García, Secretario Académico de la Facultad. 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A pedido del Decano  particip</w:t>
      </w: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ó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 el docente Guillermo Guevara en su calidad de Director de Estudios </w:t>
      </w:r>
    </w:p>
    <w:p w:rsidR="002B6249" w:rsidRPr="00714917" w:rsidRDefault="002B6249" w:rsidP="002B6249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:rsidR="002B6249" w:rsidRPr="00A538D3" w:rsidRDefault="00A454C1" w:rsidP="002B6249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rPr>
          <w:rFonts w:cs="Consolas"/>
          <w:lang w:val="es-ES"/>
        </w:rPr>
        <w:t xml:space="preserve">Luego de verificar el </w:t>
      </w:r>
      <w:r w:rsidR="00E27CFA">
        <w:rPr>
          <w:rFonts w:cs="Consolas"/>
          <w:lang w:val="es-ES"/>
        </w:rPr>
        <w:t>q</w:t>
      </w:r>
      <w:r>
        <w:rPr>
          <w:rFonts w:cs="Consolas"/>
          <w:lang w:val="es-ES"/>
        </w:rPr>
        <w:t>uó</w:t>
      </w:r>
      <w:r w:rsidR="002B6249" w:rsidRPr="00714917">
        <w:rPr>
          <w:rFonts w:cs="Consolas"/>
          <w:lang w:val="es-ES"/>
        </w:rPr>
        <w:t xml:space="preserve">rum </w:t>
      </w:r>
      <w:r w:rsidR="00732B1B" w:rsidRPr="00714917">
        <w:rPr>
          <w:rFonts w:cs="Consolas"/>
          <w:lang w:val="es-ES"/>
        </w:rPr>
        <w:t xml:space="preserve">reglamentario </w:t>
      </w:r>
      <w:r w:rsidR="00732B1B">
        <w:rPr>
          <w:rFonts w:cs="Consolas"/>
          <w:lang w:val="es-ES"/>
        </w:rPr>
        <w:t>se</w:t>
      </w:r>
      <w:r w:rsidR="002B6249" w:rsidRPr="00714917">
        <w:rPr>
          <w:rFonts w:cs="Consolas"/>
          <w:lang w:val="es-ES"/>
        </w:rPr>
        <w:t xml:space="preserve"> puso a consideración del Consejo el Acta de la sesión del </w:t>
      </w:r>
      <w:r w:rsidR="002B6249">
        <w:rPr>
          <w:rFonts w:cs="Consolas"/>
          <w:lang w:val="es-ES"/>
        </w:rPr>
        <w:t>14</w:t>
      </w:r>
      <w:r w:rsidR="002B6249" w:rsidRPr="00714917">
        <w:rPr>
          <w:rFonts w:cs="Consolas"/>
          <w:lang w:val="es-ES"/>
        </w:rPr>
        <w:t xml:space="preserve"> de </w:t>
      </w:r>
      <w:r w:rsidR="002B6249">
        <w:rPr>
          <w:rFonts w:cs="Consolas"/>
          <w:lang w:val="es-ES"/>
        </w:rPr>
        <w:t>julio</w:t>
      </w:r>
      <w:r w:rsidR="002B6249" w:rsidRPr="00714917">
        <w:rPr>
          <w:rFonts w:cs="Consolas"/>
          <w:lang w:val="es-ES"/>
        </w:rPr>
        <w:t xml:space="preserve"> del 2017 para su conocimiento y aprobación.  Después de registrar las observaciones realizadas por los miembros del consejo,  se dio por iniciada la sesión correspondiente a esta fecha</w:t>
      </w:r>
      <w:r w:rsidR="002B6249" w:rsidRPr="00A82E46">
        <w:rPr>
          <w:rFonts w:asciiTheme="majorHAnsi" w:hAnsiTheme="majorHAnsi" w:cs="Consolas"/>
          <w:lang w:val="es-ES"/>
        </w:rPr>
        <w:t>.</w:t>
      </w:r>
    </w:p>
    <w:p w:rsidR="002B6249" w:rsidRPr="008B20B1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:rsidR="002B6249" w:rsidRDefault="002B6249" w:rsidP="002B6249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8B20B1">
        <w:rPr>
          <w:rFonts w:cs="Consolas"/>
          <w:b/>
          <w:lang w:val="es-ES"/>
        </w:rPr>
        <w:t xml:space="preserve">INFORMES </w:t>
      </w:r>
    </w:p>
    <w:p w:rsidR="00277956" w:rsidRDefault="00277956" w:rsidP="00277956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Consolas"/>
          <w:b/>
          <w:sz w:val="24"/>
          <w:szCs w:val="24"/>
          <w:lang w:val="es-ES" w:eastAsia="es-ES"/>
        </w:rPr>
      </w:pPr>
    </w:p>
    <w:p w:rsidR="003D5CE0" w:rsidRPr="00A454C1" w:rsidRDefault="00277956" w:rsidP="00A454C1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El Decano de la Facultad </w:t>
      </w:r>
      <w:r w:rsidR="00732B1B"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propuso </w:t>
      </w:r>
      <w:r w:rsidR="00A454C1"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al Consejo</w:t>
      </w:r>
      <w:r w:rsid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como Directora de Estudios a </w:t>
      </w:r>
      <w:proofErr w:type="spellStart"/>
      <w:r w:rsidR="00A454C1"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Sophie</w:t>
      </w:r>
      <w:proofErr w:type="spellEnd"/>
      <w:r w:rsidR="00A454C1"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Le </w:t>
      </w:r>
      <w:proofErr w:type="spellStart"/>
      <w:r w:rsidR="00A454C1"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Bienvenú</w:t>
      </w:r>
      <w:proofErr w:type="spellEnd"/>
      <w:r w:rsid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.</w:t>
      </w:r>
      <w:r w:rsidR="00732B1B" w:rsidRPr="00A454C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</w:t>
      </w:r>
    </w:p>
    <w:p w:rsidR="008B5B09" w:rsidRPr="008B5B09" w:rsidRDefault="008B5B09" w:rsidP="008B5B09">
      <w:pPr>
        <w:pStyle w:val="Textosinformato"/>
        <w:widowControl w:val="0"/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7E54F3" w:rsidRPr="00E3030D" w:rsidRDefault="00204339" w:rsidP="007E54F3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E3030D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El Decano de la Facultad presentó al Consejo </w:t>
      </w:r>
      <w:r w:rsidR="00580844" w:rsidRPr="00E3030D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para su conocimiento y opinión </w:t>
      </w:r>
      <w:r w:rsidRPr="00E3030D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los avances del Seminario Internacional 2017</w:t>
      </w:r>
      <w:r w:rsidR="007E54F3" w:rsidRPr="00E3030D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.  </w:t>
      </w:r>
    </w:p>
    <w:p w:rsidR="00E3030D" w:rsidRDefault="00E3030D" w:rsidP="00E3030D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3F2A05" w:rsidRPr="00AE13E2" w:rsidRDefault="00204339" w:rsidP="00AE13E2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El Decano de la Facultad </w:t>
      </w:r>
      <w:r w:rsidR="006F3502"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presentó</w:t>
      </w:r>
      <w:r w:rsidR="00580844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al Consejo para su conocimiento y aprobación  </w:t>
      </w:r>
      <w:r w:rsidR="003D5CE0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las propuestas para la organización de LIMAPOLIS </w:t>
      </w:r>
      <w:r w:rsidR="006F3502" w:rsidRPr="00460B83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2018</w:t>
      </w:r>
      <w:r w:rsidR="00FF3521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. </w:t>
      </w:r>
    </w:p>
    <w:p w:rsidR="00FF3521" w:rsidRPr="00460B83" w:rsidRDefault="00FF3521" w:rsidP="00E3030D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7D65A9" w:rsidRPr="00266102" w:rsidRDefault="006F3502" w:rsidP="00266102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La alumna titular </w:t>
      </w:r>
      <w:r w:rsidR="00D53CF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Roxana Guillé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n y el alumno Diego</w:t>
      </w:r>
      <w:r w:rsidR="00D53CF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vivas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presentaron</w:t>
      </w: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al Consejo para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su información y opinión la organización del </w:t>
      </w:r>
      <w:r w:rsidR="00266102" w:rsidRP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Coloquio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de estudiantes de Arquitectura PUCP que se realizaría en</w:t>
      </w:r>
      <w:r w:rsidR="007D65A9" w:rsidRP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marzo 2018, junio 2018 y febrero 2019</w:t>
      </w:r>
    </w:p>
    <w:p w:rsidR="007D65A9" w:rsidRDefault="007D65A9" w:rsidP="007D65A9">
      <w:pPr>
        <w:pStyle w:val="Textosinformato"/>
        <w:widowControl w:val="0"/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</w:p>
    <w:p w:rsidR="00E27CFA" w:rsidRDefault="00FF7B48" w:rsidP="00E3030D">
      <w:pPr>
        <w:pStyle w:val="Textosinformato"/>
        <w:widowControl w:val="0"/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El Decano de la 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Facultad consider</w:t>
      </w:r>
      <w:r w:rsidR="00D53CF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ó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importante esta iniciativa </w:t>
      </w:r>
      <w:r w:rsidR="008D5FDC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que habrí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a que evaluar las fechas dadas </w:t>
      </w:r>
      <w:r w:rsidR="008D5FDC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para que no haya cruce con las actividades académicas </w:t>
      </w:r>
      <w:r w:rsidR="00266102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de la FAU</w:t>
      </w:r>
    </w:p>
    <w:p w:rsidR="00E27CFA" w:rsidRDefault="00E27CFA" w:rsidP="009B6CE2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:rsidR="009B6CE2" w:rsidRDefault="009B6CE2" w:rsidP="009B6CE2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9B6CE2">
        <w:rPr>
          <w:rFonts w:cs="Consolas"/>
          <w:b/>
          <w:lang w:val="es-ES"/>
        </w:rPr>
        <w:t>ACUERDOS</w:t>
      </w:r>
      <w:r w:rsidRPr="009B6CE2">
        <w:rPr>
          <w:rFonts w:cs="Consolas"/>
          <w:lang w:val="es-ES"/>
        </w:rPr>
        <w:t xml:space="preserve"> </w:t>
      </w:r>
    </w:p>
    <w:p w:rsidR="009B6CE2" w:rsidRDefault="009B6CE2" w:rsidP="009B6CE2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:rsidR="009B6CE2" w:rsidRDefault="00FF3521" w:rsidP="0026610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rPr>
          <w:rFonts w:cs="Consolas"/>
          <w:lang w:val="es-ES"/>
        </w:rPr>
        <w:t xml:space="preserve">Se acordó </w:t>
      </w:r>
      <w:r w:rsidR="00266102">
        <w:rPr>
          <w:rFonts w:cs="Consolas"/>
          <w:lang w:val="es-ES"/>
        </w:rPr>
        <w:t>proponer al Consejo</w:t>
      </w:r>
      <w:r w:rsidR="00266102" w:rsidRPr="009B6CE2">
        <w:rPr>
          <w:rFonts w:cs="Consolas"/>
          <w:lang w:val="es-ES"/>
        </w:rPr>
        <w:t xml:space="preserve"> Universitario</w:t>
      </w:r>
      <w:r w:rsidR="00266102">
        <w:rPr>
          <w:rFonts w:cs="Consolas"/>
          <w:lang w:val="es-ES"/>
        </w:rPr>
        <w:t xml:space="preserve"> a la docente Sophie</w:t>
      </w:r>
      <w:r w:rsidR="00266102" w:rsidRPr="009B6CE2">
        <w:rPr>
          <w:rFonts w:cs="Consolas"/>
          <w:lang w:val="es-ES"/>
        </w:rPr>
        <w:t xml:space="preserve"> Le Bienvenu</w:t>
      </w:r>
      <w:r w:rsidR="00266102">
        <w:rPr>
          <w:rFonts w:cs="Consolas"/>
          <w:lang w:val="es-ES"/>
        </w:rPr>
        <w:t xml:space="preserve">         como Directora de Estudios de la Facultad</w:t>
      </w:r>
      <w:r w:rsidR="00D53CF7">
        <w:rPr>
          <w:rFonts w:cs="Consolas"/>
          <w:lang w:val="es-ES"/>
        </w:rPr>
        <w:t>.</w:t>
      </w:r>
    </w:p>
    <w:p w:rsidR="00826D14" w:rsidRDefault="00826D14" w:rsidP="00826D14">
      <w:pPr>
        <w:pStyle w:val="Prrafodelista"/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:rsidR="004B6AB4" w:rsidRPr="00E3030D" w:rsidRDefault="007E54F3" w:rsidP="00E3030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>
        <w:rPr>
          <w:rFonts w:cs="Consolas"/>
          <w:lang w:val="es-ES"/>
        </w:rPr>
        <w:t xml:space="preserve">Se acordó suspender las actividades académicas </w:t>
      </w:r>
      <w:r w:rsidR="00826D14">
        <w:rPr>
          <w:rFonts w:cs="Consolas"/>
          <w:lang w:val="es-ES"/>
        </w:rPr>
        <w:t>el lunes 16 de octubre y el 20 de octubre en la tarde</w:t>
      </w:r>
      <w:r w:rsidR="0009151F">
        <w:rPr>
          <w:rFonts w:cs="Consolas"/>
          <w:lang w:val="es-ES"/>
        </w:rPr>
        <w:t xml:space="preserve"> </w:t>
      </w:r>
    </w:p>
    <w:p w:rsidR="00275601" w:rsidRDefault="00275601">
      <w:bookmarkStart w:id="0" w:name="_GoBack"/>
      <w:bookmarkEnd w:id="0"/>
    </w:p>
    <w:sectPr w:rsidR="00275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84"/>
    <w:multiLevelType w:val="hybridMultilevel"/>
    <w:tmpl w:val="DFB0E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55E36"/>
    <w:multiLevelType w:val="hybridMultilevel"/>
    <w:tmpl w:val="13702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2FB1"/>
    <w:multiLevelType w:val="hybridMultilevel"/>
    <w:tmpl w:val="8AD2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9"/>
    <w:rsid w:val="00024453"/>
    <w:rsid w:val="0009151F"/>
    <w:rsid w:val="000F3DD8"/>
    <w:rsid w:val="000F7EAE"/>
    <w:rsid w:val="00204339"/>
    <w:rsid w:val="00211B66"/>
    <w:rsid w:val="0021310B"/>
    <w:rsid w:val="00245367"/>
    <w:rsid w:val="00264F34"/>
    <w:rsid w:val="00266102"/>
    <w:rsid w:val="00275601"/>
    <w:rsid w:val="00277956"/>
    <w:rsid w:val="002B6249"/>
    <w:rsid w:val="003D5CE0"/>
    <w:rsid w:val="003F2A05"/>
    <w:rsid w:val="00460B83"/>
    <w:rsid w:val="004B6AB4"/>
    <w:rsid w:val="00503519"/>
    <w:rsid w:val="00522953"/>
    <w:rsid w:val="0057219F"/>
    <w:rsid w:val="00580844"/>
    <w:rsid w:val="005A65F7"/>
    <w:rsid w:val="0061203E"/>
    <w:rsid w:val="006135F8"/>
    <w:rsid w:val="00652961"/>
    <w:rsid w:val="00662288"/>
    <w:rsid w:val="006D1953"/>
    <w:rsid w:val="006F3502"/>
    <w:rsid w:val="007311D0"/>
    <w:rsid w:val="00732B1B"/>
    <w:rsid w:val="007751F3"/>
    <w:rsid w:val="007D65A9"/>
    <w:rsid w:val="007E54F3"/>
    <w:rsid w:val="00826D14"/>
    <w:rsid w:val="00832990"/>
    <w:rsid w:val="008B5B09"/>
    <w:rsid w:val="008D5FDC"/>
    <w:rsid w:val="009115EA"/>
    <w:rsid w:val="009B6CE2"/>
    <w:rsid w:val="009F1EFB"/>
    <w:rsid w:val="00A454C1"/>
    <w:rsid w:val="00A538D3"/>
    <w:rsid w:val="00AE13E2"/>
    <w:rsid w:val="00AE5C71"/>
    <w:rsid w:val="00B9075B"/>
    <w:rsid w:val="00CE7179"/>
    <w:rsid w:val="00D53CF7"/>
    <w:rsid w:val="00D624EA"/>
    <w:rsid w:val="00D67A88"/>
    <w:rsid w:val="00E27CFA"/>
    <w:rsid w:val="00E3030D"/>
    <w:rsid w:val="00F57ECE"/>
    <w:rsid w:val="00FC2F68"/>
    <w:rsid w:val="00FF352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B624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6249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B62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F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B624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6249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B62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F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4</cp:revision>
  <cp:lastPrinted>2017-11-03T17:30:00Z</cp:lastPrinted>
  <dcterms:created xsi:type="dcterms:W3CDTF">2017-11-03T17:23:00Z</dcterms:created>
  <dcterms:modified xsi:type="dcterms:W3CDTF">2018-03-08T23:00:00Z</dcterms:modified>
</cp:coreProperties>
</file>